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FC" w:rsidRDefault="00462422" w:rsidP="00343FB8">
      <w:pPr>
        <w:jc w:val="right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6C1B062D" wp14:editId="63C8ED99">
            <wp:simplePos x="0" y="0"/>
            <wp:positionH relativeFrom="page">
              <wp:posOffset>574675</wp:posOffset>
            </wp:positionH>
            <wp:positionV relativeFrom="paragraph">
              <wp:posOffset>447876</wp:posOffset>
            </wp:positionV>
            <wp:extent cx="10484172" cy="6534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دم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84172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FB8" w:rsidRPr="00343FB8">
        <w:rPr>
          <w:rFonts w:cs="B Mitra" w:hint="cs"/>
          <w:b/>
          <w:bCs/>
          <w:sz w:val="32"/>
          <w:szCs w:val="32"/>
          <w:rtl/>
          <w:lang w:bidi="fa-IR"/>
        </w:rPr>
        <w:t xml:space="preserve">شرح وظایف اداره پایش عملکرد ونظارت بر وصول درآمد </w:t>
      </w:r>
      <w:r w:rsidR="00343FB8">
        <w:rPr>
          <w:rFonts w:cs="B Mitra" w:hint="cs"/>
          <w:b/>
          <w:bCs/>
          <w:sz w:val="32"/>
          <w:szCs w:val="32"/>
          <w:rtl/>
          <w:lang w:bidi="fa-IR"/>
        </w:rPr>
        <w:t>ها</w:t>
      </w:r>
    </w:p>
    <w:p w:rsidR="00343FB8" w:rsidRDefault="00343FB8" w:rsidP="00343FB8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اجرای بودجه از طریق مراقبت در نحوه مصرف در هر یک از واحد هابر اساس برنامه عملیاتی </w:t>
      </w:r>
    </w:p>
    <w:p w:rsidR="00343FB8" w:rsidRPr="00343FB8" w:rsidRDefault="00343FB8" w:rsidP="00462422">
      <w:pPr>
        <w:pStyle w:val="ListParagraph"/>
        <w:numPr>
          <w:ilvl w:val="0"/>
          <w:numId w:val="1"/>
        </w:num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تهیه وتنظیم گزارش عملکرد بودجه ای سالیانه دانشگاه </w:t>
      </w:r>
    </w:p>
    <w:p w:rsidR="00343FB8" w:rsidRDefault="00343FB8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اجرای پروژه هاوبازدید ادواری وارائه گزارش پیشرفت فیزیکی پروژه ها بر اساس برنامه عملیاتی </w:t>
      </w:r>
    </w:p>
    <w:p w:rsidR="00343FB8" w:rsidRDefault="00343FB8" w:rsidP="00343FB8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شرکت در کمیسیون های تحویل موقت ودائم پروژه هابر اساس برنامه عملیاتی </w:t>
      </w:r>
    </w:p>
    <w:p w:rsidR="00343FB8" w:rsidRDefault="00343FB8" w:rsidP="00343FB8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بررسی صورت وضعیت های پیمانکاران وتنظیم دستور پرداخت </w:t>
      </w:r>
    </w:p>
    <w:p w:rsidR="00343FB8" w:rsidRDefault="00343FB8" w:rsidP="00343FB8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ارائه گزارش از مصوبات سفرهای استانی ریاست جمهور وسایر مقامات </w:t>
      </w:r>
    </w:p>
    <w:p w:rsidR="00343FB8" w:rsidRDefault="00343FB8" w:rsidP="00343FB8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انطباق فعالیت های واحد های دانشگاهی </w:t>
      </w:r>
      <w:r w:rsidR="00D42F67">
        <w:rPr>
          <w:rFonts w:cs="B Mitra" w:hint="cs"/>
          <w:rtl/>
          <w:lang w:bidi="fa-IR"/>
        </w:rPr>
        <w:t xml:space="preserve">با اهداف وخط مشی های برنامه های عملیاتی تدوین شده </w:t>
      </w:r>
    </w:p>
    <w:p w:rsidR="00D42F67" w:rsidRDefault="00D42F67" w:rsidP="00D42F67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گزارش گیری از واحد های تابعه دانشگاهی به منظور انجام برنامه های عملیاتی در مقاطع سه گانه </w:t>
      </w:r>
    </w:p>
    <w:p w:rsidR="00D42F67" w:rsidRDefault="00D42F67" w:rsidP="00D42F67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تهیه وتدوین گزارش های سالانه دانشگاه وواحد های زیر مجموعه وانطباق آن با برنامه های عملیاتی واستراتژیک دانشگاه </w:t>
      </w:r>
    </w:p>
    <w:p w:rsidR="00D42F67" w:rsidRDefault="00D42F67" w:rsidP="00D42F67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تهیه چک لیست های نظارتی جهت پایش واحد های تابعه براساس برنامه عملیاتی </w:t>
      </w:r>
    </w:p>
    <w:p w:rsidR="00D42F67" w:rsidRDefault="00D42F67" w:rsidP="00D42F67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ابلاغ چک لیست های نظارتی به واحد ها</w:t>
      </w:r>
    </w:p>
    <w:p w:rsidR="00D42F67" w:rsidRDefault="00D42F67" w:rsidP="00D42F67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بازدید میدانی از واحد های تابعه وتکمیل چک لیست های نظارتی بر اساس برنامه های عملیاتی </w:t>
      </w:r>
    </w:p>
    <w:p w:rsidR="00D42F67" w:rsidRDefault="00B76769" w:rsidP="00D42F67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تهیه وتدوین روش ها،ضوابط ومعیارهای ارزیابی ونظارت بر عملکرد بودجه ای واباغ آن به واحد ها،حوزه هاو مراکز تحت پوشش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اعمال روش ها ومقررات ارزیابی در جهت تطبیق  ومقایسه عملکرد بودجه ای با مصوبات ابلاغ شده وارائه گزارش 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بررسی وتهیه گزارش از چالش ها ومشکلات اعتباری وعملیاتی دانشگاه در بازدید از واحدها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اجرای بودجه از طریق تطابق تخصیص های سه ماهه وعملکرد اعتبارات با استفاده از نرم افزار داشبورد نظام نوین مالی 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شناسایی منابع درآمدی دانشگاه در حوزه های بهداشت درمان وآموزش و پژوهش 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پیش بینی وبرآورد درآمد اختصاص فعالیتها،طرحها وبرنامه های دانشگاه 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مشارکت در کمیته های مرتبط وفعال دانشگاه در جهت ارتقاء سطح درآمد دانشگاه </w:t>
      </w:r>
    </w:p>
    <w:p w:rsidR="00B76769" w:rsidRDefault="00B76769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مشارکت فعال در کمیته های مرتبط وفعال دانشگاه در جهت ارتقاء سطح درامد دانشگاه </w:t>
      </w:r>
    </w:p>
    <w:p w:rsidR="00B76769" w:rsidRDefault="00325D7C" w:rsidP="00B76769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بررسی وضعیت جذب در آمد های اختصاصی ،روند وصولی ها ومقایسه آنها با پیش بینی های انجام شده با توجه به اعتبارات مصو در برنامه ها </w:t>
      </w:r>
    </w:p>
    <w:p w:rsidR="00325D7C" w:rsidRDefault="00325D7C" w:rsidP="00325D7C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درخواست افزایش سقف اهعتبارات مصوب اختصاصی در صورت نیاز </w:t>
      </w:r>
    </w:p>
    <w:p w:rsidR="00325D7C" w:rsidRDefault="00325D7C" w:rsidP="00325D7C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بررسی فرایند های موجود در کسب درآمد واحد ها وارائه پیشنهاد برای ارتقاء مستمر فرایند های موجود </w:t>
      </w:r>
    </w:p>
    <w:p w:rsidR="00325D7C" w:rsidRDefault="00325D7C" w:rsidP="00325D7C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وپیگیری مستمر بر وصول مطالبات اسناد ارسالی به معاونت سلامت وزارت از طریق ردیف های متمرکز وزارتی </w:t>
      </w:r>
    </w:p>
    <w:p w:rsidR="00325D7C" w:rsidRDefault="00325D7C" w:rsidP="00325D7C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پیش بینی میزان درآمد دوره مالی بعد ،نظارت وپیگیری بر ارسال ووصول درآمد های واریزی به حسابهای خزانه داری کل </w:t>
      </w:r>
    </w:p>
    <w:p w:rsidR="00325D7C" w:rsidRDefault="00325D7C" w:rsidP="00325D7C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اجرای صحیح تعرفه های خدمات درمانی وزارت بهداشت ودرمان در واحد های تابعه </w:t>
      </w:r>
    </w:p>
    <w:p w:rsidR="00325D7C" w:rsidRDefault="00325D7C" w:rsidP="00325D7C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نظارت بر ثبت صحیح وبه موقع اطلاعات مربوط به درآمد در سامانه سجاد </w:t>
      </w:r>
    </w:p>
    <w:p w:rsidR="00093C1E" w:rsidRDefault="00093C1E" w:rsidP="00093C1E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مطالعه وتحقیق در زمینه فعال سازی وتقویت بخش های درآمد زا با توجه به نتایج وقیمت تمام شده فعالیت ها</w:t>
      </w:r>
    </w:p>
    <w:p w:rsidR="00093C1E" w:rsidRDefault="00093C1E" w:rsidP="00093C1E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شناسایی موانع عدم وصول به موقع درآمد های دانشگاه مطابق با برنامه عملیاتی </w:t>
      </w:r>
    </w:p>
    <w:p w:rsidR="00093C1E" w:rsidRDefault="00093C1E" w:rsidP="00093C1E">
      <w:pPr>
        <w:pStyle w:val="ListParagraph"/>
        <w:numPr>
          <w:ilvl w:val="0"/>
          <w:numId w:val="1"/>
        </w:numPr>
        <w:bidi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مطالعه وارائه راهکار جهت افزایش منابع درآمدی دانشگاه </w:t>
      </w:r>
      <w:bookmarkStart w:id="0" w:name="_GoBack"/>
      <w:bookmarkEnd w:id="0"/>
    </w:p>
    <w:p w:rsidR="00093C1E" w:rsidRDefault="00093C1E" w:rsidP="00093C1E">
      <w:pPr>
        <w:bidi/>
        <w:rPr>
          <w:rFonts w:cs="B Mitra"/>
          <w:rtl/>
          <w:lang w:bidi="fa-IR"/>
        </w:rPr>
      </w:pPr>
    </w:p>
    <w:p w:rsidR="00093C1E" w:rsidRDefault="00093C1E" w:rsidP="00093C1E">
      <w:pPr>
        <w:bidi/>
        <w:rPr>
          <w:rFonts w:cs="B Mitra"/>
          <w:rtl/>
          <w:lang w:bidi="fa-IR"/>
        </w:rPr>
      </w:pPr>
    </w:p>
    <w:p w:rsidR="00093C1E" w:rsidRPr="00093C1E" w:rsidRDefault="00093C1E" w:rsidP="00093C1E">
      <w:pPr>
        <w:bidi/>
        <w:rPr>
          <w:rFonts w:cs="B Mitra"/>
          <w:lang w:bidi="fa-IR"/>
        </w:rPr>
      </w:pPr>
    </w:p>
    <w:p w:rsidR="00093C1E" w:rsidRPr="00343FB8" w:rsidRDefault="00093C1E" w:rsidP="00093C1E">
      <w:pPr>
        <w:pStyle w:val="ListParagraph"/>
        <w:bidi/>
        <w:rPr>
          <w:rFonts w:cs="B Mitra"/>
          <w:lang w:bidi="fa-IR"/>
        </w:rPr>
      </w:pPr>
    </w:p>
    <w:sectPr w:rsidR="00093C1E" w:rsidRPr="0034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5FFD"/>
    <w:multiLevelType w:val="hybridMultilevel"/>
    <w:tmpl w:val="629A1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B8"/>
    <w:rsid w:val="00093C1E"/>
    <w:rsid w:val="00325D7C"/>
    <w:rsid w:val="00343FB8"/>
    <w:rsid w:val="00462422"/>
    <w:rsid w:val="00B76769"/>
    <w:rsid w:val="00B979FC"/>
    <w:rsid w:val="00D4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8C059-26F9-4075-82C4-FD828CBB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Khakzadan</dc:creator>
  <cp:keywords/>
  <dc:description/>
  <cp:lastModifiedBy>Maryam Khakzadan</cp:lastModifiedBy>
  <cp:revision>2</cp:revision>
  <dcterms:created xsi:type="dcterms:W3CDTF">2017-04-12T05:01:00Z</dcterms:created>
  <dcterms:modified xsi:type="dcterms:W3CDTF">2017-04-12T06:26:00Z</dcterms:modified>
</cp:coreProperties>
</file>