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22453209"/>
        <w:docPartObj>
          <w:docPartGallery w:val="Cover Pages"/>
          <w:docPartUnique/>
        </w:docPartObj>
      </w:sdtPr>
      <w:sdtEndPr>
        <w:rPr>
          <w:rFonts w:cs="B Nazanin"/>
          <w:sz w:val="24"/>
          <w:szCs w:val="24"/>
          <w:rtl w:val="0"/>
        </w:rPr>
      </w:sdtEndPr>
      <w:sdtContent>
        <w:p w:rsidR="0080377F" w:rsidRDefault="0080377F"/>
        <w:p w:rsidR="0080377F" w:rsidRDefault="00833379">
          <w:r>
            <w:rPr>
              <w:noProof/>
              <w:lang w:bidi="ar-SA"/>
            </w:rPr>
            <w:pict>
              <v:group id="Group 2" o:spid="_x0000_s1026" style="position:absolute;left:0;text-align:left;margin-left:0;margin-top:0;width:595.05pt;height:697.5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" o:allowincell="f">
                <v:group id="Group 3" o:spid="_x0000_s1027" style="position:absolute;top:9661;width:12239;height:4739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4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 id="Freeform 5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5K9cMA&#10;AADaAAAADwAAAGRycy9kb3ducmV2LnhtbESPT2vCQBTE74LfYXlCb7qxFKnRVYLQ1t5M/APeHtln&#10;Es2+Ddk1pt++Wyh4HGbmN8xy3ZtadNS6yrKC6SQCQZxbXXGh4LD/GL+DcB5ZY22ZFPyQg/VqOFhi&#10;rO2DU+oyX4gAYRejgtL7JpbS5SUZdBPbEAfvYluDPsi2kLrFR4CbWr5G0UwarDgslNjQpqT8lt2N&#10;gjTqj7vZ55e+nnLXzZPdOUuTb6VeRn2yAOGp98/wf3urFbzB35Vw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5K9cMAAADaAAAADwAAAAAAAAAAAAAAAACYAgAAZHJzL2Rv&#10;d25yZXYueG1sUEsFBgAAAAAEAAQA9QAAAIgDAAAAAA==&#10;" path="m,l17,2863,7132,2578r,-2378l,xe" fillcolor="#a7bfde [1620]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6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fIcQA&#10;AADaAAAADwAAAGRycy9kb3ducmV2LnhtbESPT2vCQBTE74V+h+UVvNVNFYuk2YQiCqEnq0Lp7ZF9&#10;+VOzb0N2TVI/fVcQehxm5jdMkk2mFQP1rrGs4GUegSAurG64UnA67p7XIJxH1thaJgW/5CBLHx8S&#10;jLUd+ZOGg69EgLCLUUHtfRdL6YqaDLq57YiDV9reoA+yr6TucQxw08pFFL1Kgw2HhRo72tRUnA8X&#10;o+Dne4k8uc3Hcnvdj3hZnfLy66zU7Gl6fwPhafL/4Xs71wpWcLsSb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CHyHEAAAA2gAAAA8AAAAAAAAAAAAAAAAAmAIAAGRycy9k&#10;b3ducmV2LnhtbFBLBQYAAAAABAAEAPUAAACJAwAAAAA=&#10;" path="m,569l,2930r3466,620l3466,,,569xe" fillcolor="#d3dfee [820]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7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CecEA&#10;AADaAAAADwAAAGRycy9kb3ducmV2LnhtbESPT4vCMBTE78J+h/AEb5r6l6VrFBEW9moV9/ps3rbB&#10;5qXbxFr99EYQPA4z8xtmue5sJVpqvHGsYDxKQBDnThsuFBz238NPED4ga6wck4IbeVivPnpLTLW7&#10;8o7aLBQiQtinqKAMoU6l9HlJFv3I1cTR+3ONxRBlU0jd4DXCbSUnSbKQFg3HhRJr2paUn7OLVUCb&#10;6f1/nv2eTmNzPOb1YWJmrVVq0O82XyACdeEdfrV/tIIFPK/EG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pwnnBAAAA2gAAAA8AAAAAAAAAAAAAAAAAmAIAAGRycy9kb3du&#10;cmV2LnhtbFBLBQYAAAAABAAEAPUAAACGAwAAAAA=&#10;" path="m,l,3550,1591,2746r,-2009l,xe" fillcolor="#a7bfde [1620]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8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ZfysQA&#10;AADaAAAADwAAAGRycy9kb3ducmV2LnhtbESPzW7CMBCE75V4B2uRuBWHItEqxSAoAtojPxIct/E2&#10;SYnXwTYk7dPjSkg9jmbmG8142ppKXMn50rKCQT8BQZxZXXKuYL9bPr6A8AFZY2WZFPyQh+mk8zDG&#10;VNuGN3TdhlxECPsUFRQh1KmUPivIoO/bmjh6X9YZDFG6XGqHTYSbSj4lyUgaLDkuFFjTW0HZaXsx&#10;Cj4Wn2se/g5W8+9zPl+4xh6G1VGpXredvYII1Ib/8L39rhU8w9+Ve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mX8rEAAAA2gAAAA8AAAAAAAAAAAAAAAAAmAIAAGRycy9k&#10;b3ducmV2LnhtbFBLBQYAAAAABAAEAPUAAACJAwAAAAA=&#10;" path="m1,251l,2662r4120,251l4120,,1,251xe" fillcolor="#d8d8d8 [2732]" stroked="f">
                    <v:path arrowok="t" o:connecttype="custom" o:connectlocs="1,251;0,2662;4120,2913;4120,0;1,251" o:connectangles="0,0,0,0,0"/>
                  </v:shape>
                  <v:shape id="Freeform 9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Jjt8AA&#10;AADaAAAADwAAAGRycy9kb3ducmV2LnhtbERPz2vCMBS+D/Y/hCd4kZmuhzE7o0hZYbLTWsHro3m2&#10;wealNLGt/705CDt+fL+3+9l2YqTBG8cK3tcJCOLaacONglNVvH2C8AFZY+eYFNzJw373+rLFTLuJ&#10;/2gsQyNiCPsMFbQh9JmUvm7Jol+7njhyFzdYDBEOjdQDTjHcdjJNkg9p0XBsaLGnvKX6Wt6sgtmE&#10;rjxu0sK48+q7Oher/Pd+U2q5mA9fIALN4V/8dP9oBXFrvBJvgN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Jjt8AAAADaAAAADwAAAAAAAAAAAAAAAACYAgAAZHJzL2Rvd25y&#10;ZXYueG1sUEsFBgAAAAAEAAQA9QAAAIUDAAAAAA==&#10;" path="m,l,4236,3985,3349r,-2428l,xe" fillcolor="#bfbfbf [2412]" stroked="f">
                    <v:path arrowok="t" o:connecttype="custom" o:connectlocs="0,0;0,4236;3985,3349;3985,921;0,0" o:connectangles="0,0,0,0,0"/>
                  </v:shape>
                  <v:shape id="Freeform 10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o+PMIA&#10;AADaAAAADwAAAGRycy9kb3ducmV2LnhtbESPQYvCMBSE78L+h/AWvGm6CuJ2m4qI4p4EXcHro3m2&#10;pc1LbaLW/vqNIHgcZuYbJll0phY3al1pWcHXOAJBnFldcq7g+LcZzUE4j6yxtkwKHuRgkX4MEoy1&#10;vfOebgefiwBhF6OCwvsmltJlBRl0Y9sQB+9sW4M+yDaXusV7gJtaTqJoJg2WHBYKbGhVUFYdrkZB&#10;f7K7s2z6fnrqN9X6cqmW++1RqeFnt/wB4anz7/Cr/asVfMPzSrgB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Wj48wgAAANoAAAAPAAAAAAAAAAAAAAAAAJgCAABkcnMvZG93&#10;bnJldi54bWxQSwUGAAAAAAQABAD1AAAAhwMAAAAA&#10;" path="m4086,r-2,4253l,3198,,1072,4086,xe" fillcolor="#d8d8d8 [2732]" stroked="f">
                    <v:path arrowok="t" o:connecttype="custom" o:connectlocs="4086,0;4084,4253;0,3198;0,1072;4086,0" o:connectangles="0,0,0,0,0"/>
                  </v:shape>
                  <v:shape id="Freeform 11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6AMQA&#10;AADbAAAADwAAAGRycy9kb3ducmV2LnhtbESPQWvDMAyF74P9B6NBL2V12rGxZnVLWygMeloa2FXE&#10;ahIWy8F20vTfT4fBbhLv6b1Pm93kOjVSiK1nA8tFBoq48rbl2kB5OT2/g4oJ2WLnmQzcKcJu+/iw&#10;wdz6G3/RWKRaSQjHHA00KfW51rFqyGFc+J5YtKsPDpOsodY24E3CXadXWfamHbYsDQ32dGyo+ikG&#10;Z6BY4zS8ZvuxOFA5zL/n59X5JRgze5r2H6ASTenf/Hf9aQVf6OUXG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pugDEAAAA2wAAAA8AAAAAAAAAAAAAAAAAmAIAAGRycy9k&#10;b3ducmV2LnhtbFBLBQYAAAAABAAEAPUAAACJAwAAAAA=&#10;" path="m,921l2060,r16,3851l,2981,,921xe" fillcolor="#d3dfee [820]" stroked="f">
                    <v:fill opacity="46003f"/>
                    <v:path arrowok="t" o:connecttype="custom" o:connectlocs="0,921;2060,0;2076,3851;0,2981;0,921" o:connectangles="0,0,0,0,0"/>
                  </v:shape>
                  <v:shape id="Freeform 12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X5sMA&#10;AADbAAAADwAAAGRycy9kb3ducmV2LnhtbERPTWvCQBC9F/wPyxS81U2CpDZ1DVJQPIlNLfQ4ZMck&#10;NDubZtcY/fVuodDbPN7nLPPRtGKg3jWWFcSzCARxaXXDlYLjx+ZpAcJ5ZI2tZVJwJQf5avKwxEzb&#10;C7/TUPhKhBB2GSqove8yKV1Zk0E3sx1x4E62N+gD7Cupe7yEcNPKJIpSabDh0FBjR281ld/F2SgY&#10;2v1xTOPk5bD9+bqdaPH5POeNUtPHcf0KwtPo/8V/7p0O82P4/SUc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5X5sMAAADbAAAADwAAAAAAAAAAAAAAAACYAgAAZHJzL2Rv&#10;d25yZXYueG1sUEsFBgAAAAAEAAQA9QAAAIgDAAAAAA==&#10;" path="m,l17,3835,6011,2629r,-1390l,xe" fillcolor="#a7bfde [1620]" stroked="f">
                    <v:fill opacity="46003f"/>
                    <v:path arrowok="t" o:connecttype="custom" o:connectlocs="0,0;17,3835;6011,2629;6011,1239;0,0" o:connectangles="0,0,0,0,0"/>
                  </v:shape>
                  <v:shape id="Freeform 13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9WGL8A&#10;AADbAAAADwAAAGRycy9kb3ducmV2LnhtbERPzYrCMBC+C75DGMGLbNNVWWo1yrKw4MGLPw8wNGNS&#10;bCalydbu2xtB8DYf3+9sdoNrRE9dqD0r+MxyEMSV1zUbBZfz70cBIkRkjY1nUvBPAXbb8WiDpfZ3&#10;PlJ/ikakEA4lKrAxtqWUobLkMGS+JU7c1XcOY4KdkbrDewp3jZzn+Zd0WHNqsNjSj6XqdvpzCgqU&#10;swVfh/5WHNEdFitj26VRajoZvtcgIg3xLX659zrNn8Pzl3SA3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v1YYvwAAANsAAAAPAAAAAAAAAAAAAAAAAJgCAABkcnMvZG93bnJl&#10;di54bWxQSwUGAAAAAAQABAD1AAAAhAMAAAAA&#10;" path="m,1038l,2411,4102,3432,4102,,,1038xe" fillcolor="#d3dfee [820]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4" o:spid="_x0000_s1038" style="position:absolute;left:1800;top:1440;width:8638;height:17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n/sIA&#10;AADbAAAADwAAAGRycy9kb3ducmV2LnhtbERPzWrCQBC+C77DMoIX0Y1WrKauItpC9NboA4zZMUnN&#10;zobsqunbdwuCt/n4fme5bk0l7tS40rKC8SgCQZxZXXKu4HT8Gs5BOI+ssbJMCn7JwXrV7Swx1vbB&#10;33RPfS5CCLsYFRTe17GULivIoBvZmjhwF9sY9AE2udQNPkK4qeQkimbSYMmhocCatgVl1/RmFOwP&#10;08Npm8if66LcDZL3NJLn2adS/V67+QDhqfUv8dOd6DD/Df5/C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qf+wgAAANsAAAAPAAAAAAAAAAAAAAAAAJgCAABkcnMvZG93&#10;bnJldi54bWxQSwUGAAAAAAQABAD1AAAAhwMAAAAA&#10;" filled="f" stroked="f">
                  <v:textbox style="mso-fit-shape-to-text:t">
                    <w:txbxContent>
                      <w:p w:rsidR="0080377F" w:rsidRPr="009E2517" w:rsidRDefault="009E2517" w:rsidP="009E2517">
                        <w:pPr>
                          <w:spacing w:after="0"/>
                          <w:jc w:val="center"/>
                          <w:rPr>
                            <w:rFonts w:cs="B Nazanin"/>
                            <w:b/>
                            <w:bCs/>
                            <w:color w:val="808080" w:themeColor="text1" w:themeTint="7F"/>
                            <w:sz w:val="36"/>
                            <w:szCs w:val="36"/>
                            <w:rtl/>
                          </w:rPr>
                        </w:pPr>
                        <w:r w:rsidRPr="009E2517">
                          <w:rPr>
                            <w:rFonts w:cs="B Nazanin" w:hint="cs"/>
                            <w:b/>
                            <w:bCs/>
                            <w:color w:val="808080" w:themeColor="text1" w:themeTint="7F"/>
                            <w:sz w:val="36"/>
                            <w:szCs w:val="36"/>
                            <w:rtl/>
                          </w:rPr>
                          <w:t>وزارت بهداشت، درمان و آموزش پزشکی</w:t>
                        </w:r>
                      </w:p>
                      <w:p w:rsidR="009E2517" w:rsidRPr="009E2517" w:rsidRDefault="009E2517" w:rsidP="009E2517">
                        <w:pPr>
                          <w:spacing w:after="0"/>
                          <w:jc w:val="center"/>
                          <w:rPr>
                            <w:rFonts w:cs="B Nazanin"/>
                            <w:b/>
                            <w:bCs/>
                            <w:color w:val="808080" w:themeColor="text1" w:themeTint="7F"/>
                            <w:sz w:val="36"/>
                            <w:szCs w:val="36"/>
                            <w:rtl/>
                          </w:rPr>
                        </w:pPr>
                        <w:r w:rsidRPr="009E2517">
                          <w:rPr>
                            <w:rFonts w:cs="B Nazanin" w:hint="cs"/>
                            <w:b/>
                            <w:bCs/>
                            <w:color w:val="808080" w:themeColor="text1" w:themeTint="7F"/>
                            <w:sz w:val="36"/>
                            <w:szCs w:val="36"/>
                            <w:rtl/>
                          </w:rPr>
                          <w:t>معاونت درمان</w:t>
                        </w:r>
                      </w:p>
                      <w:p w:rsidR="0080377F" w:rsidRDefault="0080377F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15" o:spid="_x0000_s1039" style="position:absolute;left:6494;top:11160;width:4998;height:18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/isMA&#10;AADbAAAADwAAAGRycy9kb3ducmV2LnhtbERPzWrCQBC+C77DMoVepG5aQmyjq4i1kObW6ANMs2OS&#10;mp0N2dWkb+8Khd7m4/ud1WY0rbhS7xrLCp7nEQji0uqGKwXHw8fTKwjnkTW2lknBLznYrKeTFaba&#10;DvxF18JXIoSwS1FB7X2XSunKmgy6ue2IA3eyvUEfYF9J3eMQwk0rX6IokQYbDg01drSrqTwXF6Pg&#10;M4/z4y6TP+e35n2WLYpIfid7pR4fxu0ShKfR/4v/3JkO82O4/xIO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M/isMAAADbAAAADwAAAAAAAAAAAAAAAACYAgAAZHJzL2Rv&#10;d25yZXYueG1sUEsFBgAAAAAEAAQA9QAAAIgDAAAAAA==&#10;" filled="f" stroked="f">
                  <v:textbox style="mso-fit-shape-to-text:t">
                    <w:txbxContent>
                      <w:sdt>
                        <w:sdtPr>
                          <w:rPr>
                            <w:rFonts w:cs="B Nazanin"/>
                            <w:sz w:val="96"/>
                            <w:szCs w:val="96"/>
                            <w:rtl/>
                          </w:rPr>
                          <w:alias w:val="Year"/>
                          <w:id w:val="1836697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80377F" w:rsidRDefault="0080377F" w:rsidP="0080377F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 w:rsidRPr="0080377F">
                              <w:rPr>
                                <w:rFonts w:cs="B Nazanin" w:hint="cs"/>
                                <w:sz w:val="96"/>
                                <w:szCs w:val="96"/>
                                <w:rtl/>
                              </w:rPr>
                              <w:t>مهر</w:t>
                            </w:r>
                            <w:r w:rsidRPr="0080377F">
                              <w:rPr>
                                <w:rFonts w:cs="B Nazanin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Pr="0080377F">
                              <w:rPr>
                                <w:rFonts w:cs="B Nazanin"/>
                                <w:sz w:val="96"/>
                                <w:szCs w:val="96"/>
                                <w:rtl/>
                              </w:rPr>
                              <w:t>1393</w:t>
                            </w:r>
                          </w:p>
                        </w:sdtContent>
                      </w:sdt>
                    </w:txbxContent>
                  </v:textbox>
                </v:rect>
                <v:rect id="Rectangle 16" o:spid="_x0000_s1040" style="position:absolute;left:1800;top:2294;width:8638;height:7268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Ao0cAA&#10;AADbAAAADwAAAGRycy9kb3ducmV2LnhtbERP24rCMBB9F/yHMIJvmqoo0jWKKKKCK+j6AbPNbFts&#10;JiWJWv/eCAu+zeFcZ7ZoTCXu5HxpWcGgn4AgzqwuOVdw+dn0piB8QNZYWSYFT/KwmLdbM0y1ffCJ&#10;7ueQixjCPkUFRQh1KqXPCjLo+7YmjtyfdQZDhC6X2uEjhptKDpNkIg2WHBsKrGlVUHY934yC0eF4&#10;dN/r62aSrC97tq5ZbX9PSnU7zfILRKAmfMT/7p2O88fw/iUe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Ao0cAAAADbAAAADwAAAAAAAAAAAAAAAACYAgAAZHJzL2Rvd25y&#10;ZXYueG1sUEsFBgAAAAAEAAQA9QAAAIUDAAAAAA==&#10;" filled="f" stroked="f">
                  <v:textbox>
                    <w:txbxContent>
                      <w:sdt>
                        <w:sdtPr>
                          <w:rPr>
                            <w:rFonts w:cs="B Yagut"/>
                            <w:b/>
                            <w:bCs/>
                            <w:color w:val="943634" w:themeColor="accent2" w:themeShade="BF"/>
                            <w:sz w:val="44"/>
                            <w:szCs w:val="44"/>
                            <w:rtl/>
                          </w:rPr>
                          <w:alias w:val="Title"/>
                          <w:id w:val="1586653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80377F" w:rsidRDefault="008C7A5D" w:rsidP="008C7A5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B Yagut"/>
                                <w:b/>
                                <w:bCs/>
                                <w:color w:val="943634" w:themeColor="accent2" w:themeShade="BF"/>
                                <w:sz w:val="44"/>
                                <w:szCs w:val="44"/>
                                <w:rtl/>
                              </w:rPr>
                              <w:t xml:space="preserve">شیوه </w:t>
                            </w:r>
                            <w:r>
                              <w:rPr>
                                <w:rFonts w:cs="B Yagut"/>
                                <w:b/>
                                <w:bCs/>
                                <w:color w:val="943634" w:themeColor="accent2" w:themeShade="BF"/>
                                <w:sz w:val="44"/>
                                <w:szCs w:val="44"/>
                                <w:rtl/>
                              </w:rPr>
                              <w:t xml:space="preserve">نامه نحوه محاسبه وپرداخت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color w:val="943634" w:themeColor="accent2" w:themeShade="BF"/>
                                <w:sz w:val="44"/>
                                <w:szCs w:val="44"/>
                                <w:rtl/>
                              </w:rPr>
                              <w:t>عملکردی</w:t>
                            </w:r>
                            <w:r w:rsidR="001C5375">
                              <w:rPr>
                                <w:rFonts w:cs="B Yagut"/>
                                <w:b/>
                                <w:bCs/>
                                <w:color w:val="943634" w:themeColor="accent2" w:themeShade="BF"/>
                                <w:sz w:val="44"/>
                                <w:szCs w:val="44"/>
                                <w:rtl/>
                              </w:rPr>
                              <w:t xml:space="preserve"> کارکنان اورژانس پيش بيمارستاني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cs="B Nazanin"/>
                            <w:b/>
                            <w:bCs/>
                            <w:color w:val="4F81BD" w:themeColor="accent1"/>
                            <w:sz w:val="40"/>
                            <w:szCs w:val="40"/>
                            <w:rtl/>
                          </w:rPr>
                          <w:alias w:val="Subtitle"/>
                          <w:id w:val="15866538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80377F" w:rsidRDefault="0080377F" w:rsidP="006F258E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80377F">
                              <w:rPr>
                                <w:rFonts w:cs="B Nazanin" w:hint="cs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rtl/>
                              </w:rPr>
                              <w:t>مرکز مدیریت حوادث و فوریت</w:t>
                            </w:r>
                            <w:r w:rsidR="001C5375">
                              <w:rPr>
                                <w:rFonts w:cs="B Nazanin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0377F">
                              <w:rPr>
                                <w:rFonts w:cs="B Nazanin" w:hint="cs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rtl/>
                              </w:rPr>
                              <w:t>های پزشکی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cs="B Nazanin"/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rtl/>
                          </w:rPr>
                          <w:alias w:val="Author"/>
                          <w:id w:val="15866544"/>
                          <w:showingPlcHdr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80377F" w:rsidRDefault="000445FB" w:rsidP="000445FB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</w:p>
                        </w:sdtContent>
                      </w:sdt>
                      <w:p w:rsidR="0080377F" w:rsidRDefault="0080377F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80377F" w:rsidRDefault="0080377F">
          <w:pPr>
            <w:bidi w:val="0"/>
            <w:rPr>
              <w:rFonts w:cs="B Nazanin"/>
              <w:sz w:val="24"/>
              <w:szCs w:val="24"/>
              <w:rtl/>
            </w:rPr>
          </w:pPr>
          <w:r>
            <w:rPr>
              <w:rFonts w:cs="B Nazanin"/>
              <w:sz w:val="24"/>
              <w:szCs w:val="24"/>
              <w:rtl/>
            </w:rPr>
            <w:br w:type="page"/>
          </w:r>
        </w:p>
      </w:sdtContent>
    </w:sdt>
    <w:p w:rsidR="003A177C" w:rsidRDefault="003A177C" w:rsidP="003A177C">
      <w:pPr>
        <w:pStyle w:val="Heading1"/>
        <w:spacing w:before="0" w:line="312" w:lineRule="auto"/>
        <w:rPr>
          <w:lang w:bidi="ar-SA"/>
        </w:rPr>
      </w:pPr>
      <w:bookmarkStart w:id="0" w:name="_Toc330368400"/>
      <w:bookmarkStart w:id="1" w:name="_Toc330369061"/>
      <w:bookmarkStart w:id="2" w:name="_Toc340470507"/>
      <w:bookmarkStart w:id="3" w:name="_Toc340492354"/>
      <w:bookmarkStart w:id="4" w:name="_Toc340493630"/>
      <w:bookmarkStart w:id="5" w:name="_Toc340493433"/>
      <w:bookmarkStart w:id="6" w:name="_Toc340494102"/>
      <w:bookmarkStart w:id="7" w:name="_Toc346031636"/>
      <w:r w:rsidRPr="00BE1DC9">
        <w:rPr>
          <w:rFonts w:hint="eastAsia"/>
          <w:rtl/>
          <w:lang w:bidi="ar-SA"/>
        </w:rPr>
        <w:lastRenderedPageBreak/>
        <w:t>پرداخت</w:t>
      </w:r>
      <w:r w:rsidR="001C5375">
        <w:rPr>
          <w:lang w:bidi="ar-SA"/>
        </w:rPr>
        <w:t xml:space="preserve"> </w:t>
      </w:r>
      <w:r w:rsidRPr="00BE1DC9">
        <w:rPr>
          <w:rFonts w:hint="cs"/>
          <w:rtl/>
          <w:lang w:bidi="ar-SA"/>
        </w:rPr>
        <w:t xml:space="preserve">عملكردي </w:t>
      </w:r>
      <w:bookmarkEnd w:id="0"/>
      <w:bookmarkEnd w:id="1"/>
      <w:r w:rsidRPr="00BE1DC9">
        <w:rPr>
          <w:rFonts w:hint="cs"/>
          <w:rtl/>
          <w:lang w:bidi="ar-SA"/>
        </w:rPr>
        <w:t>كاركنان شاغل در</w:t>
      </w:r>
      <w:r w:rsidRPr="00BE1DC9">
        <w:rPr>
          <w:rtl/>
          <w:lang w:bidi="ar-SA"/>
        </w:rPr>
        <w:t>شبكه فوريت</w:t>
      </w:r>
      <w:r w:rsidRPr="00BE1DC9">
        <w:rPr>
          <w:rFonts w:hint="cs"/>
          <w:rtl/>
          <w:cs/>
        </w:rPr>
        <w:t>‌</w:t>
      </w:r>
      <w:r w:rsidRPr="00BE1DC9">
        <w:rPr>
          <w:rFonts w:hint="cs"/>
          <w:rtl/>
          <w:lang w:bidi="ar-SA"/>
        </w:rPr>
        <w:t>هاي</w:t>
      </w:r>
      <w:r w:rsidRPr="00BE1DC9">
        <w:rPr>
          <w:rFonts w:hint="cs"/>
          <w:szCs w:val="26"/>
          <w:rtl/>
          <w:lang w:bidi="ar-SA"/>
        </w:rPr>
        <w:t>پزشكي</w:t>
      </w:r>
      <w:r w:rsidRPr="00BE1DC9">
        <w:rPr>
          <w:rFonts w:hint="cs"/>
          <w:rtl/>
          <w:lang w:bidi="ar-SA"/>
        </w:rPr>
        <w:t>پيش</w:t>
      </w:r>
      <w:r w:rsidRPr="00BE1DC9">
        <w:rPr>
          <w:rFonts w:hint="eastAsia"/>
          <w:rtl/>
          <w:cs/>
        </w:rPr>
        <w:t>‌</w:t>
      </w:r>
      <w:r w:rsidRPr="00BE1DC9">
        <w:rPr>
          <w:rFonts w:hint="cs"/>
          <w:rtl/>
          <w:lang w:bidi="ar-SA"/>
        </w:rPr>
        <w:t>بيمارستاني</w:t>
      </w:r>
      <w:bookmarkEnd w:id="2"/>
      <w:bookmarkEnd w:id="3"/>
      <w:bookmarkEnd w:id="4"/>
      <w:bookmarkEnd w:id="5"/>
      <w:bookmarkEnd w:id="6"/>
      <w:bookmarkEnd w:id="7"/>
    </w:p>
    <w:p w:rsidR="001C5375" w:rsidRPr="00BE1DC9" w:rsidRDefault="001C5375" w:rsidP="00ED6B63">
      <w:pPr>
        <w:spacing w:after="0" w:line="312" w:lineRule="auto"/>
        <w:jc w:val="both"/>
        <w:rPr>
          <w:rFonts w:cs="B Traffic"/>
          <w:b/>
          <w:bCs/>
          <w:szCs w:val="24"/>
          <w:rtl/>
        </w:rPr>
      </w:pPr>
      <w:r w:rsidRPr="00BE1DC9">
        <w:rPr>
          <w:rFonts w:cs="B Titr" w:hint="cs"/>
          <w:b/>
          <w:bCs/>
          <w:szCs w:val="24"/>
          <w:rtl/>
        </w:rPr>
        <w:t xml:space="preserve">ماده </w:t>
      </w:r>
      <w:r w:rsidR="00E93AF5">
        <w:rPr>
          <w:rFonts w:cs="B Titr" w:hint="cs"/>
          <w:b/>
          <w:bCs/>
          <w:szCs w:val="24"/>
          <w:rtl/>
        </w:rPr>
        <w:t>1</w:t>
      </w:r>
      <w:r w:rsidRPr="00BE1DC9">
        <w:rPr>
          <w:rFonts w:cs="B Titr" w:hint="cs"/>
          <w:b/>
          <w:bCs/>
          <w:szCs w:val="24"/>
          <w:rtl/>
        </w:rPr>
        <w:t>:</w:t>
      </w:r>
      <w:r w:rsidRPr="00BE1DC9">
        <w:rPr>
          <w:rFonts w:cs="B Traffic" w:hint="cs"/>
          <w:b/>
          <w:bCs/>
          <w:szCs w:val="24"/>
          <w:rtl/>
        </w:rPr>
        <w:t xml:space="preserve"> </w:t>
      </w:r>
      <w:r w:rsidRPr="0002211D">
        <w:rPr>
          <w:rFonts w:cs="B Traffic" w:hint="cs"/>
          <w:b/>
          <w:bCs/>
          <w:sz w:val="20"/>
          <w:rtl/>
        </w:rPr>
        <w:t>به منظور بهبود کیفیت خدمات اورژانس‌های</w:t>
      </w:r>
      <w:r w:rsidR="00E93AF5" w:rsidRPr="0002211D">
        <w:rPr>
          <w:rFonts w:cs="B Traffic" w:hint="cs"/>
          <w:b/>
          <w:bCs/>
          <w:sz w:val="20"/>
          <w:rtl/>
        </w:rPr>
        <w:t xml:space="preserve"> </w:t>
      </w:r>
      <w:r w:rsidRPr="0002211D">
        <w:rPr>
          <w:rFonts w:cs="B Traffic" w:hint="cs"/>
          <w:b/>
          <w:bCs/>
          <w:sz w:val="20"/>
          <w:rtl/>
        </w:rPr>
        <w:t>پیش‌بیمارستانی</w:t>
      </w:r>
      <w:r w:rsidRPr="00ED6B63">
        <w:rPr>
          <w:rFonts w:cs="B Traffic" w:hint="cs"/>
          <w:b/>
          <w:bCs/>
          <w:sz w:val="20"/>
          <w:rtl/>
        </w:rPr>
        <w:t xml:space="preserve">، </w:t>
      </w:r>
      <w:r w:rsidR="00E93AF5" w:rsidRPr="00ED6B63">
        <w:rPr>
          <w:rFonts w:cs="B Traffic" w:hint="cs"/>
          <w:b/>
          <w:bCs/>
          <w:sz w:val="20"/>
          <w:rtl/>
        </w:rPr>
        <w:t>0.7% (هفت دهم درصد) از</w:t>
      </w:r>
      <w:r w:rsidR="00917DDC" w:rsidRPr="00ED6B63">
        <w:rPr>
          <w:rFonts w:cs="B Traffic" w:hint="cs"/>
          <w:b/>
          <w:bCs/>
          <w:sz w:val="20"/>
          <w:rtl/>
        </w:rPr>
        <w:t xml:space="preserve"> کلیه</w:t>
      </w:r>
      <w:r w:rsidR="00E93AF5" w:rsidRPr="00ED6B63">
        <w:rPr>
          <w:rFonts w:cs="B Traffic" w:hint="cs"/>
          <w:b/>
          <w:bCs/>
          <w:sz w:val="20"/>
          <w:rtl/>
        </w:rPr>
        <w:t xml:space="preserve"> درآمد</w:t>
      </w:r>
      <w:r w:rsidR="00917DDC" w:rsidRPr="00ED6B63">
        <w:rPr>
          <w:rFonts w:cs="B Traffic" w:hint="cs"/>
          <w:b/>
          <w:bCs/>
          <w:sz w:val="20"/>
          <w:rtl/>
        </w:rPr>
        <w:t>های</w:t>
      </w:r>
      <w:r w:rsidR="00E93AF5" w:rsidRPr="00ED6B63">
        <w:rPr>
          <w:rFonts w:cs="B Traffic" w:hint="cs"/>
          <w:b/>
          <w:bCs/>
          <w:sz w:val="20"/>
          <w:rtl/>
        </w:rPr>
        <w:t xml:space="preserve"> اختصاصی بیمارستان‌های دانشگاه‌ علوم پزشکی</w:t>
      </w:r>
      <w:r w:rsidR="0002211D" w:rsidRPr="00ED6B63">
        <w:rPr>
          <w:rFonts w:cs="B Traffic" w:hint="cs"/>
          <w:b/>
          <w:bCs/>
          <w:sz w:val="20"/>
          <w:rtl/>
        </w:rPr>
        <w:t>،</w:t>
      </w:r>
      <w:r w:rsidR="0002211D" w:rsidRPr="0002211D">
        <w:rPr>
          <w:rFonts w:cs="B Traffic" w:hint="cs"/>
          <w:b/>
          <w:bCs/>
          <w:sz w:val="20"/>
          <w:rtl/>
        </w:rPr>
        <w:t xml:space="preserve"> در اختیار مركز مديريت حوادث دانشگاه</w:t>
      </w:r>
      <w:r w:rsidR="008C7A5D">
        <w:rPr>
          <w:rFonts w:cs="B Traffic" w:hint="cs"/>
          <w:b/>
          <w:bCs/>
          <w:sz w:val="20"/>
          <w:rtl/>
        </w:rPr>
        <w:t>،</w:t>
      </w:r>
      <w:r w:rsidR="0002211D" w:rsidRPr="0002211D">
        <w:rPr>
          <w:rFonts w:cs="B Traffic" w:hint="cs"/>
          <w:b/>
          <w:bCs/>
          <w:sz w:val="20"/>
          <w:rtl/>
        </w:rPr>
        <w:t xml:space="preserve"> </w:t>
      </w:r>
      <w:r w:rsidRPr="0002211D">
        <w:rPr>
          <w:rFonts w:cs="B Traffic" w:hint="cs"/>
          <w:b/>
          <w:bCs/>
          <w:sz w:val="20"/>
          <w:rtl/>
        </w:rPr>
        <w:t>جهت پرد</w:t>
      </w:r>
      <w:r w:rsidR="0002211D" w:rsidRPr="0002211D">
        <w:rPr>
          <w:rFonts w:cs="B Traffic" w:hint="cs"/>
          <w:b/>
          <w:bCs/>
          <w:sz w:val="20"/>
          <w:rtl/>
        </w:rPr>
        <w:t xml:space="preserve">اخت به کارکنان شاغل در این شبکه </w:t>
      </w:r>
      <w:r w:rsidR="008C7A5D">
        <w:rPr>
          <w:rFonts w:cs="B Traffic" w:hint="cs"/>
          <w:b/>
          <w:bCs/>
          <w:sz w:val="20"/>
          <w:rtl/>
        </w:rPr>
        <w:t>قرار خواهد گرفت</w:t>
      </w:r>
      <w:r w:rsidR="0002211D" w:rsidRPr="0002211D">
        <w:rPr>
          <w:rFonts w:cs="B Traffic" w:hint="cs"/>
          <w:b/>
          <w:bCs/>
          <w:sz w:val="20"/>
          <w:rtl/>
        </w:rPr>
        <w:t>.</w:t>
      </w:r>
      <w:r w:rsidR="00917DDC">
        <w:rPr>
          <w:rFonts w:cs="B Traffic" w:hint="cs"/>
          <w:b/>
          <w:bCs/>
          <w:sz w:val="20"/>
          <w:rtl/>
        </w:rPr>
        <w:t xml:space="preserve"> </w:t>
      </w:r>
    </w:p>
    <w:p w:rsidR="00AB3C0F" w:rsidRDefault="001C5375" w:rsidP="00A704AD">
      <w:pPr>
        <w:spacing w:after="0" w:line="312" w:lineRule="auto"/>
        <w:jc w:val="both"/>
        <w:rPr>
          <w:rFonts w:cs="B Traffic"/>
          <w:b/>
          <w:bCs/>
          <w:sz w:val="20"/>
          <w:rtl/>
        </w:rPr>
      </w:pPr>
      <w:r w:rsidRPr="00A704AD">
        <w:rPr>
          <w:rFonts w:cs="B Titr" w:hint="cs"/>
          <w:b/>
          <w:bCs/>
          <w:szCs w:val="24"/>
          <w:rtl/>
        </w:rPr>
        <w:t>تبصره</w:t>
      </w:r>
      <w:r w:rsidR="00A704AD" w:rsidRPr="00A704AD">
        <w:rPr>
          <w:rFonts w:cs="B Titr" w:hint="cs"/>
          <w:b/>
          <w:bCs/>
          <w:szCs w:val="24"/>
          <w:rtl/>
        </w:rPr>
        <w:t xml:space="preserve"> 1</w:t>
      </w:r>
      <w:r w:rsidRPr="00A704AD">
        <w:rPr>
          <w:rFonts w:cs="B Titr" w:hint="cs"/>
          <w:b/>
          <w:bCs/>
          <w:szCs w:val="24"/>
          <w:rtl/>
        </w:rPr>
        <w:t>:</w:t>
      </w:r>
      <w:r w:rsidRPr="00BE1DC9">
        <w:rPr>
          <w:rFonts w:cs="B Titr" w:hint="cs"/>
          <w:b/>
          <w:bCs/>
          <w:szCs w:val="24"/>
          <w:rtl/>
        </w:rPr>
        <w:t xml:space="preserve"> </w:t>
      </w:r>
      <w:r w:rsidR="00AB3C0F">
        <w:rPr>
          <w:rFonts w:cs="B Titr" w:hint="cs"/>
          <w:b/>
          <w:bCs/>
          <w:szCs w:val="24"/>
          <w:rtl/>
        </w:rPr>
        <w:t xml:space="preserve"> </w:t>
      </w:r>
      <w:r w:rsidR="00AB3C0F" w:rsidRPr="00AB3C0F">
        <w:rPr>
          <w:rFonts w:cs="B Traffic" w:hint="cs"/>
          <w:b/>
          <w:bCs/>
          <w:sz w:val="20"/>
          <w:rtl/>
        </w:rPr>
        <w:t>0.7% (هفت دهم درصد) از درآمد اختصاصی بیمارستان‌های دانشگاه</w:t>
      </w:r>
      <w:r w:rsidR="00AB3C0F">
        <w:rPr>
          <w:rFonts w:cs="B Traffic" w:hint="cs"/>
          <w:b/>
          <w:bCs/>
          <w:sz w:val="20"/>
          <w:rtl/>
        </w:rPr>
        <w:t>‌های</w:t>
      </w:r>
      <w:r w:rsidR="00AB3C0F" w:rsidRPr="00AB3C0F">
        <w:rPr>
          <w:rFonts w:cs="B Traffic" w:hint="cs"/>
          <w:b/>
          <w:bCs/>
          <w:sz w:val="20"/>
          <w:rtl/>
        </w:rPr>
        <w:t>‌ علوم پزشکی</w:t>
      </w:r>
      <w:r w:rsidR="00AB3C0F">
        <w:rPr>
          <w:rFonts w:cs="B Traffic" w:hint="cs"/>
          <w:b/>
          <w:bCs/>
          <w:sz w:val="20"/>
          <w:rtl/>
        </w:rPr>
        <w:t xml:space="preserve"> تهر</w:t>
      </w:r>
      <w:r w:rsidR="002E2F82">
        <w:rPr>
          <w:rFonts w:cs="B Traffic" w:hint="cs"/>
          <w:b/>
          <w:bCs/>
          <w:sz w:val="20"/>
          <w:rtl/>
        </w:rPr>
        <w:t>ا</w:t>
      </w:r>
      <w:r w:rsidR="00AB3C0F">
        <w:rPr>
          <w:rFonts w:cs="B Traffic" w:hint="cs"/>
          <w:b/>
          <w:bCs/>
          <w:sz w:val="20"/>
          <w:rtl/>
        </w:rPr>
        <w:t>ن، ایران و شهید بهشتی به اورژانس تهران پرداخت می گردد تا با نظارت رئیس مرکز مدیریت حوادث و فوریت های پزشکی کشور توزیع گردد.</w:t>
      </w:r>
    </w:p>
    <w:p w:rsidR="00A704AD" w:rsidRPr="00A704AD" w:rsidRDefault="00A704AD" w:rsidP="00A704AD">
      <w:pPr>
        <w:spacing w:after="0" w:line="312" w:lineRule="auto"/>
        <w:jc w:val="both"/>
        <w:rPr>
          <w:rFonts w:cs="B Titr"/>
          <w:b/>
          <w:bCs/>
          <w:szCs w:val="24"/>
          <w:rtl/>
        </w:rPr>
      </w:pPr>
      <w:r w:rsidRPr="00A704AD">
        <w:rPr>
          <w:rFonts w:cs="B Titr" w:hint="cs"/>
          <w:b/>
          <w:bCs/>
          <w:szCs w:val="24"/>
          <w:rtl/>
        </w:rPr>
        <w:t xml:space="preserve">تبصره 2: </w:t>
      </w:r>
      <w:r w:rsidR="0062365E" w:rsidRPr="0062365E">
        <w:rPr>
          <w:rFonts w:cs="B Traffic" w:hint="cs"/>
          <w:b/>
          <w:bCs/>
          <w:sz w:val="20"/>
          <w:rtl/>
        </w:rPr>
        <w:t>پرداخت به کار</w:t>
      </w:r>
      <w:r w:rsidR="0062365E">
        <w:rPr>
          <w:rFonts w:cs="B Traffic" w:hint="cs"/>
          <w:b/>
          <w:bCs/>
          <w:sz w:val="20"/>
          <w:rtl/>
        </w:rPr>
        <w:t>کنان پایگاه های اورژانس دانشگاه‌</w:t>
      </w:r>
      <w:r w:rsidR="0062365E" w:rsidRPr="0062365E">
        <w:rPr>
          <w:rFonts w:cs="B Traffic" w:hint="cs"/>
          <w:b/>
          <w:bCs/>
          <w:sz w:val="20"/>
          <w:rtl/>
        </w:rPr>
        <w:t>های شهید بهشتی و ایران نیز از طریق اورژانس تهران صورت می‌گیرد.</w:t>
      </w:r>
    </w:p>
    <w:p w:rsidR="00733359" w:rsidRDefault="00733359" w:rsidP="00733359">
      <w:pPr>
        <w:spacing w:after="0" w:line="312" w:lineRule="auto"/>
        <w:jc w:val="both"/>
        <w:rPr>
          <w:rFonts w:cs="B Traffic"/>
          <w:b/>
          <w:bCs/>
          <w:szCs w:val="24"/>
          <w:rtl/>
        </w:rPr>
      </w:pPr>
      <w:r w:rsidRPr="001759EA">
        <w:rPr>
          <w:rFonts w:cs="B Titr" w:hint="cs"/>
          <w:b/>
          <w:bCs/>
          <w:szCs w:val="24"/>
          <w:rtl/>
        </w:rPr>
        <w:t>ماده 2:</w:t>
      </w:r>
      <w:r>
        <w:rPr>
          <w:rFonts w:cs="B Traffic" w:hint="cs"/>
          <w:b/>
          <w:bCs/>
          <w:szCs w:val="24"/>
          <w:rtl/>
        </w:rPr>
        <w:t xml:space="preserve"> </w:t>
      </w:r>
      <w:r w:rsidRPr="00DF4698">
        <w:rPr>
          <w:rFonts w:cs="B Traffic" w:hint="cs"/>
          <w:b/>
          <w:bCs/>
          <w:sz w:val="20"/>
          <w:rtl/>
        </w:rPr>
        <w:t>پرداخت عملکردی به نیروهای عملیاتی شاغل در شبکه فوریت‌های پزشکی، براساس موارد ذیل صورت می گیرد:</w:t>
      </w:r>
    </w:p>
    <w:p w:rsidR="00733359" w:rsidRPr="004172E3" w:rsidRDefault="004172E3" w:rsidP="004172E3">
      <w:pPr>
        <w:spacing w:line="240" w:lineRule="auto"/>
        <w:ind w:left="360"/>
        <w:contextualSpacing/>
        <w:jc w:val="both"/>
        <w:rPr>
          <w:rFonts w:cs="B Traffic"/>
          <w:b/>
          <w:bCs/>
          <w:rtl/>
        </w:rPr>
      </w:pPr>
      <w:r>
        <w:rPr>
          <w:rFonts w:cs="B Traffic" w:hint="cs"/>
          <w:b/>
          <w:bCs/>
          <w:rtl/>
        </w:rPr>
        <w:t xml:space="preserve">الف) </w:t>
      </w:r>
      <w:r w:rsidR="00733359" w:rsidRPr="004172E3">
        <w:rPr>
          <w:rFonts w:cs="B Traffic" w:hint="cs"/>
          <w:b/>
          <w:bCs/>
          <w:rtl/>
        </w:rPr>
        <w:t>جایگاه سازمانی</w:t>
      </w:r>
    </w:p>
    <w:p w:rsidR="00733359" w:rsidRPr="004172E3" w:rsidRDefault="004172E3" w:rsidP="004172E3">
      <w:pPr>
        <w:spacing w:line="240" w:lineRule="auto"/>
        <w:ind w:left="360"/>
        <w:contextualSpacing/>
        <w:jc w:val="both"/>
        <w:rPr>
          <w:rFonts w:cs="B Traffic"/>
          <w:b/>
          <w:bCs/>
        </w:rPr>
      </w:pPr>
      <w:r>
        <w:rPr>
          <w:rFonts w:cs="B Traffic" w:hint="cs"/>
          <w:b/>
          <w:bCs/>
          <w:rtl/>
        </w:rPr>
        <w:t xml:space="preserve">ب) </w:t>
      </w:r>
      <w:r w:rsidR="00733359" w:rsidRPr="004172E3">
        <w:rPr>
          <w:rFonts w:cs="B Traffic" w:hint="cs"/>
          <w:b/>
          <w:bCs/>
          <w:rtl/>
        </w:rPr>
        <w:t>مدرک تحصیلی</w:t>
      </w:r>
    </w:p>
    <w:p w:rsidR="00733359" w:rsidRPr="004172E3" w:rsidRDefault="004172E3" w:rsidP="00B70850">
      <w:pPr>
        <w:spacing w:line="240" w:lineRule="auto"/>
        <w:ind w:left="360"/>
        <w:contextualSpacing/>
        <w:jc w:val="both"/>
        <w:rPr>
          <w:rFonts w:cs="B Traffic"/>
          <w:b/>
          <w:bCs/>
          <w:rtl/>
        </w:rPr>
      </w:pPr>
      <w:r>
        <w:rPr>
          <w:rFonts w:cs="B Traffic" w:hint="cs"/>
          <w:b/>
          <w:bCs/>
          <w:rtl/>
        </w:rPr>
        <w:t xml:space="preserve">ج) </w:t>
      </w:r>
      <w:r w:rsidR="00B70850">
        <w:rPr>
          <w:rFonts w:cs="B Traffic" w:hint="cs"/>
          <w:b/>
          <w:bCs/>
          <w:rtl/>
        </w:rPr>
        <w:t>سابقه</w:t>
      </w:r>
      <w:r w:rsidR="00733359" w:rsidRPr="004172E3">
        <w:rPr>
          <w:rFonts w:cs="B Traffic" w:hint="cs"/>
          <w:b/>
          <w:bCs/>
          <w:rtl/>
        </w:rPr>
        <w:t xml:space="preserve"> خدمت</w:t>
      </w:r>
    </w:p>
    <w:p w:rsidR="00733359" w:rsidRPr="004172E3" w:rsidRDefault="004172E3" w:rsidP="004172E3">
      <w:pPr>
        <w:spacing w:line="240" w:lineRule="auto"/>
        <w:ind w:left="360"/>
        <w:contextualSpacing/>
        <w:jc w:val="both"/>
        <w:rPr>
          <w:rFonts w:cs="B Traffic"/>
          <w:b/>
          <w:bCs/>
        </w:rPr>
      </w:pPr>
      <w:r>
        <w:rPr>
          <w:rFonts w:cs="B Traffic" w:hint="cs"/>
          <w:b/>
          <w:bCs/>
          <w:rtl/>
        </w:rPr>
        <w:t xml:space="preserve">د) </w:t>
      </w:r>
      <w:r w:rsidR="00733359" w:rsidRPr="004172E3">
        <w:rPr>
          <w:rFonts w:cs="B Traffic" w:hint="cs"/>
          <w:b/>
          <w:bCs/>
          <w:rtl/>
        </w:rPr>
        <w:t>روز های کارکرد</w:t>
      </w:r>
    </w:p>
    <w:p w:rsidR="00733359" w:rsidRPr="004172E3" w:rsidRDefault="004172E3" w:rsidP="004172E3">
      <w:pPr>
        <w:spacing w:line="240" w:lineRule="auto"/>
        <w:ind w:left="360"/>
        <w:contextualSpacing/>
        <w:jc w:val="both"/>
        <w:rPr>
          <w:rFonts w:cs="B Traffic"/>
          <w:b/>
          <w:bCs/>
          <w:rtl/>
        </w:rPr>
      </w:pPr>
      <w:r>
        <w:rPr>
          <w:rFonts w:cs="B Traffic" w:hint="cs"/>
          <w:b/>
          <w:bCs/>
          <w:rtl/>
        </w:rPr>
        <w:t xml:space="preserve">هـ) </w:t>
      </w:r>
      <w:r w:rsidR="00733359" w:rsidRPr="004172E3">
        <w:rPr>
          <w:rFonts w:cs="B Traffic" w:hint="cs"/>
          <w:b/>
          <w:bCs/>
          <w:rtl/>
        </w:rPr>
        <w:t>ضریب منطقه خدمتی</w:t>
      </w:r>
    </w:p>
    <w:p w:rsidR="00733359" w:rsidRPr="004172E3" w:rsidRDefault="004172E3" w:rsidP="00855B49">
      <w:pPr>
        <w:spacing w:line="240" w:lineRule="auto"/>
        <w:ind w:left="360"/>
        <w:contextualSpacing/>
        <w:jc w:val="both"/>
        <w:rPr>
          <w:rFonts w:cs="B Traffic"/>
          <w:b/>
          <w:bCs/>
        </w:rPr>
      </w:pPr>
      <w:r>
        <w:rPr>
          <w:rFonts w:cs="B Traffic" w:hint="cs"/>
          <w:b/>
          <w:bCs/>
          <w:rtl/>
        </w:rPr>
        <w:t xml:space="preserve">و) </w:t>
      </w:r>
      <w:r w:rsidR="00855B49">
        <w:rPr>
          <w:rFonts w:cs="B Traffic" w:hint="cs"/>
          <w:b/>
          <w:bCs/>
          <w:rtl/>
        </w:rPr>
        <w:t>رضایت از خدمت</w:t>
      </w:r>
    </w:p>
    <w:p w:rsidR="00733359" w:rsidRDefault="004172E3" w:rsidP="00855B49">
      <w:pPr>
        <w:spacing w:line="240" w:lineRule="auto"/>
        <w:ind w:left="360"/>
        <w:contextualSpacing/>
        <w:jc w:val="both"/>
        <w:rPr>
          <w:rFonts w:cs="B Traffic"/>
          <w:b/>
          <w:bCs/>
          <w:rtl/>
        </w:rPr>
      </w:pPr>
      <w:r>
        <w:rPr>
          <w:rFonts w:cs="B Traffic" w:hint="cs"/>
          <w:b/>
          <w:bCs/>
          <w:rtl/>
        </w:rPr>
        <w:t xml:space="preserve">ز) </w:t>
      </w:r>
      <w:r w:rsidR="00855B49" w:rsidRPr="004172E3">
        <w:rPr>
          <w:rFonts w:cs="B Traffic" w:hint="cs"/>
          <w:b/>
          <w:bCs/>
          <w:rtl/>
        </w:rPr>
        <w:t>عملکرد</w:t>
      </w:r>
      <w:r w:rsidR="00855B49">
        <w:rPr>
          <w:rFonts w:cs="B Traffic" w:hint="cs"/>
          <w:b/>
          <w:bCs/>
          <w:rtl/>
        </w:rPr>
        <w:t xml:space="preserve"> </w:t>
      </w:r>
      <w:r w:rsidR="00855B49" w:rsidRPr="004172E3">
        <w:rPr>
          <w:rFonts w:cs="B Traffic" w:hint="cs"/>
          <w:b/>
          <w:bCs/>
          <w:rtl/>
        </w:rPr>
        <w:t>ماهیانه</w:t>
      </w:r>
    </w:p>
    <w:p w:rsidR="00855B49" w:rsidRDefault="00855B49" w:rsidP="004172E3">
      <w:pPr>
        <w:spacing w:line="240" w:lineRule="auto"/>
        <w:ind w:left="360"/>
        <w:contextualSpacing/>
        <w:jc w:val="both"/>
        <w:rPr>
          <w:rFonts w:cs="B Traffic"/>
          <w:b/>
          <w:bCs/>
          <w:rtl/>
        </w:rPr>
      </w:pPr>
      <w:r>
        <w:rPr>
          <w:rFonts w:cs="B Traffic" w:hint="cs"/>
          <w:b/>
          <w:bCs/>
          <w:rtl/>
        </w:rPr>
        <w:t>ح)</w:t>
      </w:r>
      <w:r w:rsidRPr="00855B49">
        <w:rPr>
          <w:rFonts w:cs="B Traffic" w:hint="cs"/>
          <w:b/>
          <w:bCs/>
          <w:rtl/>
        </w:rPr>
        <w:t xml:space="preserve"> </w:t>
      </w:r>
      <w:r w:rsidRPr="004172E3">
        <w:rPr>
          <w:rFonts w:cs="B Traffic" w:hint="cs"/>
          <w:b/>
          <w:bCs/>
          <w:rtl/>
        </w:rPr>
        <w:t>رتبه کارکنان</w:t>
      </w:r>
    </w:p>
    <w:p w:rsidR="001C5375" w:rsidRPr="00DF4698" w:rsidRDefault="001C5375" w:rsidP="004172E3">
      <w:pPr>
        <w:spacing w:after="0" w:line="312" w:lineRule="auto"/>
        <w:jc w:val="both"/>
        <w:outlineLvl w:val="0"/>
        <w:rPr>
          <w:rFonts w:cs="B Traffic"/>
          <w:b/>
          <w:bCs/>
          <w:sz w:val="20"/>
          <w:rtl/>
        </w:rPr>
      </w:pPr>
      <w:r w:rsidRPr="001759EA">
        <w:rPr>
          <w:rFonts w:cs="B Titr" w:hint="cs"/>
          <w:b/>
          <w:bCs/>
          <w:szCs w:val="24"/>
          <w:rtl/>
        </w:rPr>
        <w:t xml:space="preserve">ماده </w:t>
      </w:r>
      <w:r w:rsidR="004172E3" w:rsidRPr="001759EA">
        <w:rPr>
          <w:rFonts w:cs="B Titr" w:hint="cs"/>
          <w:b/>
          <w:bCs/>
          <w:szCs w:val="24"/>
          <w:rtl/>
        </w:rPr>
        <w:t>3</w:t>
      </w:r>
      <w:r w:rsidRPr="001759EA">
        <w:rPr>
          <w:rFonts w:cs="B Titr" w:hint="cs"/>
          <w:b/>
          <w:bCs/>
          <w:szCs w:val="24"/>
          <w:rtl/>
        </w:rPr>
        <w:t>:</w:t>
      </w:r>
      <w:r w:rsidRPr="00BE1DC9">
        <w:rPr>
          <w:rFonts w:cs="B Traffic" w:hint="cs"/>
          <w:b/>
          <w:bCs/>
          <w:szCs w:val="24"/>
          <w:rtl/>
        </w:rPr>
        <w:t xml:space="preserve"> </w:t>
      </w:r>
      <w:r w:rsidRPr="00DF4698">
        <w:rPr>
          <w:rFonts w:cs="B Traffic" w:hint="cs"/>
          <w:b/>
          <w:bCs/>
          <w:sz w:val="20"/>
          <w:rtl/>
        </w:rPr>
        <w:t>پرداخت عملكردي به نیروهای عملیاتی شاغل در شبکه فوریت</w:t>
      </w:r>
      <w:r w:rsidRPr="00DF4698">
        <w:rPr>
          <w:rFonts w:cs="B Traffic" w:hint="cs"/>
          <w:b/>
          <w:bCs/>
          <w:sz w:val="20"/>
          <w:rtl/>
        </w:rPr>
        <w:softHyphen/>
        <w:t>های پزشکی، به روش زیر محاسبه می</w:t>
      </w:r>
      <w:r w:rsidRPr="00DF4698">
        <w:rPr>
          <w:rFonts w:cs="B Traffic"/>
          <w:b/>
          <w:bCs/>
          <w:sz w:val="20"/>
          <w:rtl/>
        </w:rPr>
        <w:softHyphen/>
      </w:r>
      <w:r w:rsidRPr="00DF4698">
        <w:rPr>
          <w:rFonts w:cs="B Traffic" w:hint="cs"/>
          <w:b/>
          <w:bCs/>
          <w:sz w:val="20"/>
          <w:rtl/>
        </w:rPr>
        <w:t>شود:</w:t>
      </w:r>
    </w:p>
    <w:p w:rsidR="001C5375" w:rsidRPr="00BA6D2E" w:rsidRDefault="004172E3" w:rsidP="001759EA">
      <w:pPr>
        <w:spacing w:after="0" w:line="312" w:lineRule="auto"/>
        <w:jc w:val="both"/>
        <w:outlineLvl w:val="0"/>
        <w:rPr>
          <w:rFonts w:cs="B Traffic"/>
          <w:b/>
          <w:bCs/>
          <w:rtl/>
        </w:rPr>
      </w:pPr>
      <w:bookmarkStart w:id="8" w:name="_Toc330368402"/>
      <w:bookmarkStart w:id="9" w:name="_Toc330369063"/>
      <w:bookmarkStart w:id="10" w:name="_Toc340492356"/>
      <w:bookmarkStart w:id="11" w:name="_Toc340493632"/>
      <w:bookmarkStart w:id="12" w:name="_Toc340493435"/>
      <w:r>
        <w:rPr>
          <w:rFonts w:cs="B Traffic" w:hint="cs"/>
          <w:b/>
          <w:bCs/>
          <w:szCs w:val="24"/>
          <w:rtl/>
        </w:rPr>
        <w:t>3</w:t>
      </w:r>
      <w:r w:rsidRPr="00BA6D2E">
        <w:rPr>
          <w:rFonts w:cs="B Traffic" w:hint="cs"/>
          <w:b/>
          <w:bCs/>
          <w:rtl/>
        </w:rPr>
        <w:t>- 1</w:t>
      </w:r>
      <w:r w:rsidR="001C5375" w:rsidRPr="00BA6D2E">
        <w:rPr>
          <w:rFonts w:cs="B Traffic" w:hint="cs"/>
          <w:b/>
          <w:bCs/>
          <w:rtl/>
        </w:rPr>
        <w:t xml:space="preserve">) امتیاز هر یک از کارکنان </w:t>
      </w:r>
      <w:r w:rsidR="001759EA">
        <w:rPr>
          <w:rFonts w:cs="B Traffic" w:hint="cs"/>
          <w:b/>
          <w:bCs/>
          <w:rtl/>
        </w:rPr>
        <w:t>در آیتم های ماده (2) به روش ذیل تعیین می‌گردد</w:t>
      </w:r>
      <w:r w:rsidR="001C5375" w:rsidRPr="00BA6D2E">
        <w:rPr>
          <w:rFonts w:cs="B Traffic" w:hint="cs"/>
          <w:b/>
          <w:bCs/>
          <w:rtl/>
        </w:rPr>
        <w:t>:</w:t>
      </w:r>
      <w:bookmarkEnd w:id="8"/>
      <w:bookmarkEnd w:id="9"/>
      <w:bookmarkEnd w:id="10"/>
      <w:bookmarkEnd w:id="11"/>
      <w:bookmarkEnd w:id="12"/>
    </w:p>
    <w:p w:rsidR="004172E3" w:rsidRDefault="004172E3" w:rsidP="004172E3">
      <w:pPr>
        <w:spacing w:after="0" w:line="312" w:lineRule="auto"/>
        <w:jc w:val="both"/>
        <w:outlineLvl w:val="0"/>
        <w:rPr>
          <w:rFonts w:cs="B Traffic"/>
          <w:b/>
          <w:bCs/>
          <w:rtl/>
        </w:rPr>
      </w:pPr>
      <w:r w:rsidRPr="00BA6D2E">
        <w:rPr>
          <w:rFonts w:cs="B Traffic" w:hint="cs"/>
          <w:b/>
          <w:bCs/>
          <w:rtl/>
        </w:rPr>
        <w:t xml:space="preserve">الف) امتیاز جایگاه سازمانی: </w:t>
      </w:r>
    </w:p>
    <w:p w:rsidR="0062365E" w:rsidRPr="00BA6D2E" w:rsidRDefault="0062365E" w:rsidP="0062365E">
      <w:pPr>
        <w:pStyle w:val="ListParagraph"/>
        <w:numPr>
          <w:ilvl w:val="0"/>
          <w:numId w:val="10"/>
        </w:numPr>
        <w:spacing w:line="312" w:lineRule="auto"/>
        <w:jc w:val="both"/>
        <w:outlineLvl w:val="0"/>
        <w:rPr>
          <w:rFonts w:cs="B Traffic"/>
          <w:b/>
          <w:bCs/>
          <w:sz w:val="22"/>
          <w:szCs w:val="22"/>
        </w:rPr>
      </w:pPr>
      <w:r w:rsidRPr="00BA6D2E">
        <w:rPr>
          <w:rFonts w:cs="B Traffic" w:hint="cs"/>
          <w:b/>
          <w:bCs/>
          <w:sz w:val="22"/>
          <w:szCs w:val="22"/>
          <w:rtl/>
        </w:rPr>
        <w:t xml:space="preserve">نیروهای </w:t>
      </w:r>
      <w:r>
        <w:rPr>
          <w:rFonts w:cs="B Traffic" w:hint="cs"/>
          <w:b/>
          <w:bCs/>
          <w:sz w:val="22"/>
          <w:szCs w:val="22"/>
          <w:rtl/>
        </w:rPr>
        <w:t>ستادی</w:t>
      </w:r>
      <w:r w:rsidRPr="00BA6D2E">
        <w:rPr>
          <w:rFonts w:cs="B Traffic" w:hint="cs"/>
          <w:b/>
          <w:bCs/>
          <w:sz w:val="22"/>
          <w:szCs w:val="22"/>
          <w:rtl/>
        </w:rPr>
        <w:t>: امتیاز 1</w:t>
      </w:r>
    </w:p>
    <w:p w:rsidR="00AF13C7" w:rsidRPr="00BA6D2E" w:rsidRDefault="00AF13C7" w:rsidP="0062365E">
      <w:pPr>
        <w:pStyle w:val="ListParagraph"/>
        <w:numPr>
          <w:ilvl w:val="0"/>
          <w:numId w:val="10"/>
        </w:numPr>
        <w:spacing w:line="312" w:lineRule="auto"/>
        <w:jc w:val="both"/>
        <w:outlineLvl w:val="0"/>
        <w:rPr>
          <w:rFonts w:cs="B Traffic"/>
          <w:b/>
          <w:bCs/>
          <w:sz w:val="22"/>
          <w:szCs w:val="22"/>
        </w:rPr>
      </w:pPr>
      <w:r w:rsidRPr="00BA6D2E">
        <w:rPr>
          <w:rFonts w:cs="B Traffic" w:hint="cs"/>
          <w:b/>
          <w:bCs/>
          <w:sz w:val="22"/>
          <w:szCs w:val="22"/>
          <w:rtl/>
        </w:rPr>
        <w:t xml:space="preserve">نیروهای دیسپج: شامل کلیه نیروهای مستقر در مرکز ارتباطات: امتیاز </w:t>
      </w:r>
      <w:r w:rsidR="0062365E">
        <w:rPr>
          <w:rFonts w:cs="B Traffic" w:hint="cs"/>
          <w:b/>
          <w:bCs/>
          <w:sz w:val="22"/>
          <w:szCs w:val="22"/>
          <w:rtl/>
        </w:rPr>
        <w:t>2</w:t>
      </w:r>
    </w:p>
    <w:p w:rsidR="00AF13C7" w:rsidRPr="0062365E" w:rsidRDefault="00AF13C7" w:rsidP="0062365E">
      <w:pPr>
        <w:pStyle w:val="ListParagraph"/>
        <w:numPr>
          <w:ilvl w:val="0"/>
          <w:numId w:val="10"/>
        </w:numPr>
        <w:spacing w:line="312" w:lineRule="auto"/>
        <w:jc w:val="both"/>
        <w:outlineLvl w:val="0"/>
        <w:rPr>
          <w:b/>
          <w:bCs/>
          <w:sz w:val="22"/>
          <w:szCs w:val="22"/>
        </w:rPr>
      </w:pPr>
      <w:r w:rsidRPr="00BA6D2E">
        <w:rPr>
          <w:rFonts w:cs="B Traffic" w:hint="cs"/>
          <w:b/>
          <w:bCs/>
          <w:sz w:val="22"/>
          <w:szCs w:val="22"/>
          <w:rtl/>
        </w:rPr>
        <w:t xml:space="preserve">نیروهای عملیاتی: شامل کلیه تکنسین ها و مسئولین شاغل در پایگاه‌ها: امتیاز </w:t>
      </w:r>
      <w:r w:rsidR="0062365E">
        <w:rPr>
          <w:rFonts w:cs="B Traffic" w:hint="cs"/>
          <w:b/>
          <w:bCs/>
          <w:sz w:val="22"/>
          <w:szCs w:val="22"/>
          <w:rtl/>
        </w:rPr>
        <w:t>3</w:t>
      </w:r>
    </w:p>
    <w:p w:rsidR="0062365E" w:rsidRDefault="0062365E" w:rsidP="00ED6B63">
      <w:pPr>
        <w:pStyle w:val="ListParagraph"/>
        <w:spacing w:line="312" w:lineRule="auto"/>
        <w:ind w:left="95"/>
        <w:jc w:val="both"/>
        <w:outlineLvl w:val="0"/>
        <w:rPr>
          <w:rFonts w:cs="B Traffic"/>
          <w:b/>
          <w:bCs/>
          <w:color w:val="FF0000"/>
          <w:sz w:val="16"/>
          <w:szCs w:val="22"/>
          <w:rtl/>
        </w:rPr>
      </w:pPr>
      <w:r w:rsidRPr="00ED6B63">
        <w:rPr>
          <w:rFonts w:cs="B Titr" w:hint="cs"/>
          <w:b/>
          <w:bCs/>
          <w:sz w:val="22"/>
          <w:szCs w:val="24"/>
          <w:rtl/>
        </w:rPr>
        <w:t>تبصره 1:</w:t>
      </w:r>
      <w:r w:rsidRPr="0062365E">
        <w:rPr>
          <w:rFonts w:cs="B Titr" w:hint="cs"/>
          <w:b/>
          <w:bCs/>
          <w:sz w:val="22"/>
          <w:szCs w:val="24"/>
          <w:rtl/>
        </w:rPr>
        <w:t xml:space="preserve"> </w:t>
      </w:r>
      <w:r w:rsidRPr="00F4332E">
        <w:rPr>
          <w:rFonts w:cs="B Traffic" w:hint="cs"/>
          <w:b/>
          <w:bCs/>
          <w:sz w:val="22"/>
          <w:szCs w:val="22"/>
          <w:rtl/>
        </w:rPr>
        <w:t>کارکنان شاغل در مرکز مدیریت حوادث و فوریت‌های پزشکی دانشگاه،</w:t>
      </w:r>
      <w:r>
        <w:rPr>
          <w:rFonts w:cs="B Traffic" w:hint="cs"/>
          <w:b/>
          <w:bCs/>
          <w:sz w:val="22"/>
          <w:szCs w:val="22"/>
          <w:rtl/>
        </w:rPr>
        <w:t xml:space="preserve"> تنها</w:t>
      </w:r>
      <w:r w:rsidRPr="00F4332E">
        <w:rPr>
          <w:rFonts w:cs="B Traffic" w:hint="cs"/>
          <w:b/>
          <w:bCs/>
          <w:sz w:val="22"/>
          <w:szCs w:val="22"/>
          <w:rtl/>
        </w:rPr>
        <w:t xml:space="preserve"> </w:t>
      </w:r>
      <w:r w:rsidR="00886711">
        <w:rPr>
          <w:rFonts w:cs="B Traffic" w:hint="cs"/>
          <w:b/>
          <w:bCs/>
          <w:sz w:val="22"/>
          <w:szCs w:val="22"/>
          <w:rtl/>
        </w:rPr>
        <w:t>در صورت دارا بودن مدرک تحصیلی مرتبط</w:t>
      </w:r>
      <w:r w:rsidR="0038775D">
        <w:rPr>
          <w:rFonts w:cs="B Traffic" w:hint="cs"/>
          <w:b/>
          <w:bCs/>
          <w:sz w:val="22"/>
          <w:szCs w:val="22"/>
          <w:rtl/>
        </w:rPr>
        <w:t xml:space="preserve"> و بازدید از </w:t>
      </w:r>
      <w:r w:rsidRPr="00F4332E">
        <w:rPr>
          <w:rFonts w:cs="B Traffic" w:hint="cs"/>
          <w:b/>
          <w:bCs/>
          <w:sz w:val="22"/>
          <w:szCs w:val="22"/>
          <w:rtl/>
        </w:rPr>
        <w:t xml:space="preserve"> پایگاه‌های </w:t>
      </w:r>
      <w:r w:rsidR="0038775D">
        <w:rPr>
          <w:rFonts w:cs="B Traffic" w:hint="cs"/>
          <w:b/>
          <w:bCs/>
          <w:sz w:val="22"/>
          <w:szCs w:val="22"/>
          <w:rtl/>
        </w:rPr>
        <w:t xml:space="preserve"> اورژانس پیش بیمارستانی</w:t>
      </w:r>
      <w:r w:rsidR="00843A8F">
        <w:rPr>
          <w:rFonts w:cs="B Traffic" w:hint="cs"/>
          <w:b/>
          <w:bCs/>
          <w:sz w:val="22"/>
          <w:szCs w:val="22"/>
          <w:rtl/>
        </w:rPr>
        <w:t xml:space="preserve"> و یا حضور در صحنه حوادث غیر </w:t>
      </w:r>
      <w:r w:rsidR="00843A8F">
        <w:rPr>
          <w:rFonts w:cs="B Traffic" w:hint="cs"/>
          <w:b/>
          <w:bCs/>
          <w:sz w:val="22"/>
          <w:szCs w:val="22"/>
          <w:rtl/>
        </w:rPr>
        <w:lastRenderedPageBreak/>
        <w:t>مترقبه</w:t>
      </w:r>
      <w:r>
        <w:rPr>
          <w:rFonts w:cs="B Traffic" w:hint="cs"/>
          <w:b/>
          <w:bCs/>
          <w:sz w:val="22"/>
          <w:szCs w:val="22"/>
          <w:rtl/>
        </w:rPr>
        <w:t>، امتیاز آنان</w:t>
      </w:r>
      <w:r w:rsidRPr="00F4332E">
        <w:rPr>
          <w:rFonts w:cs="B Traffic" w:hint="cs"/>
          <w:b/>
          <w:bCs/>
          <w:sz w:val="22"/>
          <w:szCs w:val="22"/>
          <w:rtl/>
        </w:rPr>
        <w:t xml:space="preserve"> محاسبه و پرداخت</w:t>
      </w:r>
      <w:r>
        <w:rPr>
          <w:rFonts w:cs="B Traffic" w:hint="cs"/>
          <w:b/>
          <w:bCs/>
          <w:sz w:val="22"/>
          <w:szCs w:val="22"/>
          <w:rtl/>
        </w:rPr>
        <w:t xml:space="preserve"> به آنان</w:t>
      </w:r>
      <w:r w:rsidRPr="00F4332E">
        <w:rPr>
          <w:rFonts w:cs="B Traffic" w:hint="cs"/>
          <w:b/>
          <w:bCs/>
          <w:sz w:val="22"/>
          <w:szCs w:val="22"/>
          <w:rtl/>
        </w:rPr>
        <w:t xml:space="preserve"> از محل این دستورالعمل </w:t>
      </w:r>
      <w:r>
        <w:rPr>
          <w:rFonts w:cs="B Traffic" w:hint="cs"/>
          <w:b/>
          <w:bCs/>
          <w:sz w:val="22"/>
          <w:szCs w:val="22"/>
          <w:rtl/>
        </w:rPr>
        <w:t xml:space="preserve">صورت خواهد گرفت در غیر اینصورت مشمول پرداخت از محل منابع این </w:t>
      </w:r>
      <w:r w:rsidRPr="00F4332E">
        <w:rPr>
          <w:rFonts w:cs="B Traffic" w:hint="cs"/>
          <w:b/>
          <w:bCs/>
          <w:sz w:val="22"/>
          <w:szCs w:val="22"/>
          <w:rtl/>
        </w:rPr>
        <w:t>دستورالعمل نمی باشند</w:t>
      </w:r>
      <w:r>
        <w:rPr>
          <w:rFonts w:cs="B Traffic" w:hint="cs"/>
          <w:b/>
          <w:bCs/>
          <w:sz w:val="22"/>
          <w:szCs w:val="22"/>
          <w:rtl/>
        </w:rPr>
        <w:t>.</w:t>
      </w:r>
      <w:r w:rsidR="005E37B1">
        <w:rPr>
          <w:rFonts w:cs="B Traffic" w:hint="cs"/>
          <w:b/>
          <w:bCs/>
          <w:sz w:val="22"/>
          <w:szCs w:val="22"/>
          <w:rtl/>
        </w:rPr>
        <w:t xml:space="preserve"> </w:t>
      </w:r>
    </w:p>
    <w:p w:rsidR="00ED6B63" w:rsidRPr="00ED6B63" w:rsidRDefault="00ED6B63" w:rsidP="00ED6B63">
      <w:pPr>
        <w:jc w:val="both"/>
        <w:rPr>
          <w:rFonts w:cs="B Traffic"/>
          <w:b/>
          <w:bCs/>
          <w:sz w:val="24"/>
          <w:szCs w:val="24"/>
          <w:rtl/>
        </w:rPr>
      </w:pPr>
      <w:r w:rsidRPr="00ED6B63">
        <w:rPr>
          <w:rFonts w:cs="B Traffic" w:hint="cs"/>
          <w:b/>
          <w:bCs/>
          <w:sz w:val="24"/>
          <w:szCs w:val="24"/>
          <w:rtl/>
        </w:rPr>
        <w:t>براي نيرو هاي ستاد ی عملیاتی ( رشته های تحصیلی مرتبط ) به واسطه نوع فعاليت شان كه عملياتي محسوب مي گردند  به ازاي حضور در 2 بازديد ميداني و يا يك فرماندهي حادثه در روز 1/. امتياز محاسبه مي گردد (حداكثر 3 امتياز در ماه)</w:t>
      </w:r>
    </w:p>
    <w:p w:rsidR="004172E3" w:rsidRPr="00BA6D2E" w:rsidRDefault="003D18A8" w:rsidP="004172E3">
      <w:pPr>
        <w:spacing w:after="0" w:line="312" w:lineRule="auto"/>
        <w:jc w:val="both"/>
        <w:outlineLvl w:val="0"/>
        <w:rPr>
          <w:rFonts w:cs="B Traffic"/>
          <w:b/>
          <w:bCs/>
          <w:rtl/>
        </w:rPr>
      </w:pPr>
      <w:r w:rsidRPr="00BA6D2E">
        <w:rPr>
          <w:rFonts w:cs="B Traffic" w:hint="cs"/>
          <w:b/>
          <w:bCs/>
          <w:rtl/>
        </w:rPr>
        <w:t>ب)  امتیاز مدرک تحصیلی:</w:t>
      </w:r>
    </w:p>
    <w:p w:rsidR="00C372D6" w:rsidRPr="00BA6D2E" w:rsidRDefault="00C372D6" w:rsidP="00C372D6">
      <w:pPr>
        <w:pStyle w:val="ListParagraph"/>
        <w:numPr>
          <w:ilvl w:val="0"/>
          <w:numId w:val="10"/>
        </w:numPr>
        <w:spacing w:line="312" w:lineRule="auto"/>
        <w:jc w:val="both"/>
        <w:outlineLvl w:val="0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کارشناسی ارشدمرتبط:  3 امتیاز</w:t>
      </w:r>
    </w:p>
    <w:p w:rsidR="00C372D6" w:rsidRPr="00BA6D2E" w:rsidRDefault="00C372D6" w:rsidP="00C372D6">
      <w:pPr>
        <w:pStyle w:val="ListParagraph"/>
        <w:numPr>
          <w:ilvl w:val="0"/>
          <w:numId w:val="10"/>
        </w:numPr>
        <w:spacing w:line="312" w:lineRule="auto"/>
        <w:jc w:val="both"/>
        <w:outlineLvl w:val="0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کارشناسی مرتبط:   2.5 امتیاز</w:t>
      </w:r>
    </w:p>
    <w:p w:rsidR="00C372D6" w:rsidRPr="00BA6D2E" w:rsidRDefault="00C372D6" w:rsidP="00C372D6">
      <w:pPr>
        <w:pStyle w:val="ListParagraph"/>
        <w:numPr>
          <w:ilvl w:val="0"/>
          <w:numId w:val="10"/>
        </w:numPr>
        <w:spacing w:line="312" w:lineRule="auto"/>
        <w:jc w:val="both"/>
        <w:outlineLvl w:val="0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کاردانی مرتبط:   2 امتیاز</w:t>
      </w:r>
    </w:p>
    <w:p w:rsidR="00C372D6" w:rsidRPr="00BA6D2E" w:rsidRDefault="00C372D6" w:rsidP="00C372D6">
      <w:pPr>
        <w:pStyle w:val="ListParagraph"/>
        <w:numPr>
          <w:ilvl w:val="0"/>
          <w:numId w:val="10"/>
        </w:numPr>
        <w:spacing w:line="312" w:lineRule="auto"/>
        <w:jc w:val="both"/>
        <w:outlineLvl w:val="0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دیپلم :   1.5 امتیاز</w:t>
      </w:r>
    </w:p>
    <w:p w:rsidR="00C372D6" w:rsidRPr="00BA6D2E" w:rsidRDefault="00C372D6" w:rsidP="00C372D6">
      <w:pPr>
        <w:pStyle w:val="ListParagraph"/>
        <w:numPr>
          <w:ilvl w:val="0"/>
          <w:numId w:val="10"/>
        </w:numPr>
        <w:spacing w:line="312" w:lineRule="auto"/>
        <w:jc w:val="both"/>
        <w:outlineLvl w:val="0"/>
        <w:rPr>
          <w:b/>
          <w:bCs/>
          <w:sz w:val="22"/>
          <w:szCs w:val="22"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زیردیپلم:  0.5 امتیاز</w:t>
      </w:r>
    </w:p>
    <w:p w:rsidR="006C6213" w:rsidRDefault="00C372D6" w:rsidP="00775FE8">
      <w:pPr>
        <w:spacing w:after="0" w:line="312" w:lineRule="auto"/>
        <w:jc w:val="both"/>
        <w:outlineLvl w:val="0"/>
        <w:rPr>
          <w:rFonts w:cs="B Traffic"/>
          <w:b/>
          <w:bCs/>
          <w:rtl/>
        </w:rPr>
      </w:pPr>
      <w:r w:rsidRPr="00BA6D2E">
        <w:rPr>
          <w:rFonts w:cs="B Titr" w:hint="cs"/>
          <w:b/>
          <w:bCs/>
          <w:rtl/>
        </w:rPr>
        <w:t xml:space="preserve"> </w:t>
      </w:r>
      <w:r w:rsidRPr="005E37B1">
        <w:rPr>
          <w:rFonts w:cs="B Titr" w:hint="cs"/>
          <w:b/>
          <w:bCs/>
          <w:sz w:val="24"/>
          <w:szCs w:val="24"/>
          <w:rtl/>
        </w:rPr>
        <w:t>تبصره</w:t>
      </w:r>
      <w:r w:rsidR="007012D5" w:rsidRPr="005E37B1">
        <w:rPr>
          <w:rFonts w:cs="B Titr" w:hint="cs"/>
          <w:b/>
          <w:bCs/>
          <w:sz w:val="24"/>
          <w:szCs w:val="24"/>
          <w:rtl/>
        </w:rPr>
        <w:t xml:space="preserve"> </w:t>
      </w:r>
      <w:r w:rsidR="00775FE8">
        <w:rPr>
          <w:rFonts w:cs="B Titr" w:hint="cs"/>
          <w:b/>
          <w:bCs/>
          <w:sz w:val="24"/>
          <w:szCs w:val="24"/>
          <w:rtl/>
        </w:rPr>
        <w:t>2</w:t>
      </w:r>
      <w:r w:rsidRPr="005E37B1">
        <w:rPr>
          <w:rFonts w:cs="B Titr" w:hint="cs"/>
          <w:b/>
          <w:bCs/>
          <w:sz w:val="24"/>
          <w:szCs w:val="24"/>
          <w:rtl/>
        </w:rPr>
        <w:t>:</w:t>
      </w:r>
      <w:r w:rsidRPr="005E37B1">
        <w:rPr>
          <w:rFonts w:cs="B Traffic" w:hint="cs"/>
          <w:b/>
          <w:bCs/>
          <w:sz w:val="24"/>
          <w:szCs w:val="24"/>
          <w:rtl/>
        </w:rPr>
        <w:t xml:space="preserve"> </w:t>
      </w:r>
      <w:r w:rsidRPr="005E37B1">
        <w:rPr>
          <w:rFonts w:cs="B Traffic" w:hint="cs"/>
          <w:b/>
          <w:bCs/>
          <w:rtl/>
        </w:rPr>
        <w:t>در</w:t>
      </w:r>
      <w:r w:rsidRPr="00BA6D2E">
        <w:rPr>
          <w:rFonts w:cs="B Traffic" w:hint="cs"/>
          <w:b/>
          <w:bCs/>
          <w:rtl/>
        </w:rPr>
        <w:t xml:space="preserve"> صورت </w:t>
      </w:r>
      <w:r w:rsidR="00604E83" w:rsidRPr="00BA6D2E">
        <w:rPr>
          <w:rFonts w:cs="B Traffic" w:hint="cs"/>
          <w:b/>
          <w:bCs/>
          <w:rtl/>
        </w:rPr>
        <w:t>دارا بودن</w:t>
      </w:r>
      <w:r w:rsidRPr="00BA6D2E">
        <w:rPr>
          <w:rFonts w:cs="B Traffic" w:hint="cs"/>
          <w:b/>
          <w:bCs/>
          <w:rtl/>
        </w:rPr>
        <w:t xml:space="preserve"> مدارك دانشگاهي غير مرتبط</w:t>
      </w:r>
      <w:r w:rsidR="00604E83" w:rsidRPr="00BA6D2E">
        <w:rPr>
          <w:rFonts w:cs="B Traffic" w:hint="cs"/>
          <w:b/>
          <w:bCs/>
          <w:rtl/>
        </w:rPr>
        <w:t>،</w:t>
      </w:r>
      <w:r w:rsidRPr="00BA6D2E">
        <w:rPr>
          <w:rFonts w:cs="B Traffic" w:hint="cs"/>
          <w:b/>
          <w:bCs/>
          <w:rtl/>
        </w:rPr>
        <w:t xml:space="preserve"> </w:t>
      </w:r>
      <w:r w:rsidR="00642A0A">
        <w:rPr>
          <w:rFonts w:cs="B Traffic" w:hint="cs"/>
          <w:b/>
          <w:bCs/>
          <w:rtl/>
        </w:rPr>
        <w:t xml:space="preserve">امتیاز مدرک تحصیلی معادل دیپلم محاسبه می‌گردد و یا </w:t>
      </w:r>
      <w:r w:rsidR="0011518D">
        <w:rPr>
          <w:rFonts w:cs="B Traffic" w:hint="cs"/>
          <w:b/>
          <w:bCs/>
          <w:rtl/>
        </w:rPr>
        <w:t xml:space="preserve">بالاترین مدرک دانشگاهی مرتبط </w:t>
      </w:r>
      <w:r w:rsidR="005E37B1">
        <w:rPr>
          <w:rFonts w:cs="B Traffic" w:hint="cs"/>
          <w:b/>
          <w:bCs/>
          <w:rtl/>
        </w:rPr>
        <w:t>در نظر گرفته می‌شود،</w:t>
      </w:r>
      <w:r w:rsidR="0011518D">
        <w:rPr>
          <w:rFonts w:cs="B Traffic" w:hint="cs"/>
          <w:b/>
          <w:bCs/>
          <w:rtl/>
        </w:rPr>
        <w:t xml:space="preserve"> </w:t>
      </w:r>
      <w:r w:rsidR="00642A0A">
        <w:rPr>
          <w:rFonts w:cs="B Traffic" w:hint="cs"/>
          <w:b/>
          <w:bCs/>
          <w:rtl/>
        </w:rPr>
        <w:t>به طور مثال در صورتی که فردی مدرک کارشناسی ارشد روانشناسی بالینی و کارشناسی پرستاری داشته باشد، امتیاز مدرک تحصیلی معادل کارشناسی(بالاترین مدرک تحصیلی مرتبط) محاسبه می گردد.</w:t>
      </w:r>
    </w:p>
    <w:p w:rsidR="00791731" w:rsidRPr="00401E16" w:rsidRDefault="001E4408" w:rsidP="00775FE8">
      <w:pPr>
        <w:ind w:left="720" w:hanging="720"/>
        <w:jc w:val="both"/>
        <w:rPr>
          <w:rFonts w:cs="B Nazanin"/>
          <w:b/>
          <w:bCs/>
          <w:color w:val="00B0F0"/>
          <w:sz w:val="28"/>
          <w:szCs w:val="28"/>
          <w:rtl/>
        </w:rPr>
      </w:pPr>
      <w:r w:rsidRPr="005E37B1">
        <w:rPr>
          <w:rFonts w:cs="B Titr" w:hint="cs"/>
          <w:b/>
          <w:bCs/>
          <w:sz w:val="24"/>
          <w:szCs w:val="24"/>
          <w:rtl/>
        </w:rPr>
        <w:t xml:space="preserve">تبصره </w:t>
      </w:r>
      <w:r w:rsidR="00775FE8">
        <w:rPr>
          <w:rFonts w:cs="B Titr" w:hint="cs"/>
          <w:b/>
          <w:bCs/>
          <w:sz w:val="24"/>
          <w:szCs w:val="24"/>
          <w:rtl/>
        </w:rPr>
        <w:t>3</w:t>
      </w:r>
      <w:r w:rsidRPr="005E37B1">
        <w:rPr>
          <w:rFonts w:cs="B Titr" w:hint="cs"/>
          <w:b/>
          <w:bCs/>
          <w:sz w:val="24"/>
          <w:szCs w:val="24"/>
          <w:rtl/>
        </w:rPr>
        <w:t xml:space="preserve">: </w:t>
      </w:r>
      <w:r w:rsidR="00036DDE" w:rsidRPr="005E37B1">
        <w:rPr>
          <w:rFonts w:cs="B Traffic" w:hint="cs"/>
          <w:b/>
          <w:bCs/>
          <w:rtl/>
        </w:rPr>
        <w:t>برای</w:t>
      </w:r>
      <w:r w:rsidR="00036DDE" w:rsidRPr="00036DDE">
        <w:rPr>
          <w:rFonts w:cs="B Traffic" w:hint="cs"/>
          <w:b/>
          <w:bCs/>
          <w:rtl/>
        </w:rPr>
        <w:t xml:space="preserve"> نیروهای </w:t>
      </w:r>
      <w:r w:rsidR="00684DA6">
        <w:rPr>
          <w:rFonts w:cs="B Traffic" w:hint="cs"/>
          <w:b/>
          <w:bCs/>
          <w:rtl/>
        </w:rPr>
        <w:t xml:space="preserve">ستادی و </w:t>
      </w:r>
      <w:r w:rsidR="00036DDE" w:rsidRPr="00036DDE">
        <w:rPr>
          <w:rFonts w:cs="B Traffic" w:hint="cs"/>
          <w:b/>
          <w:bCs/>
          <w:rtl/>
        </w:rPr>
        <w:t xml:space="preserve">عملیاتی، </w:t>
      </w:r>
      <w:r w:rsidR="00791731">
        <w:rPr>
          <w:rFonts w:cs="B Traffic" w:hint="cs"/>
          <w:b/>
          <w:bCs/>
          <w:rtl/>
        </w:rPr>
        <w:t xml:space="preserve">رشته های </w:t>
      </w:r>
      <w:r w:rsidR="00791731" w:rsidRPr="00791731">
        <w:rPr>
          <w:rFonts w:cs="B Traffic" w:hint="cs"/>
          <w:b/>
          <w:bCs/>
          <w:rtl/>
        </w:rPr>
        <w:t>پرستاری، هوشبری، اتاق عمل، فوریت</w:t>
      </w:r>
      <w:r w:rsidR="00791731">
        <w:rPr>
          <w:rFonts w:cs="B Traffic" w:hint="cs"/>
          <w:b/>
          <w:bCs/>
          <w:rtl/>
        </w:rPr>
        <w:t>‌</w:t>
      </w:r>
      <w:r w:rsidR="00791731" w:rsidRPr="00791731">
        <w:rPr>
          <w:rFonts w:cs="B Traffic" w:hint="cs"/>
          <w:b/>
          <w:bCs/>
          <w:rtl/>
        </w:rPr>
        <w:t>های پزشکی</w:t>
      </w:r>
      <w:r w:rsidR="00791731">
        <w:rPr>
          <w:rFonts w:cs="B Traffic" w:hint="cs"/>
          <w:b/>
          <w:bCs/>
          <w:rtl/>
        </w:rPr>
        <w:t>،</w:t>
      </w:r>
      <w:r w:rsidR="00791731" w:rsidRPr="00791731">
        <w:rPr>
          <w:rFonts w:cs="B Traffic" w:hint="cs"/>
          <w:b/>
          <w:bCs/>
          <w:rtl/>
        </w:rPr>
        <w:t xml:space="preserve"> امداد و سوانح و امدادو نجات</w:t>
      </w:r>
      <w:r w:rsidR="00791731">
        <w:rPr>
          <w:rFonts w:cs="B Traffic" w:hint="cs"/>
          <w:b/>
          <w:bCs/>
          <w:rtl/>
        </w:rPr>
        <w:t xml:space="preserve"> </w:t>
      </w:r>
      <w:r w:rsidR="00036DDE">
        <w:rPr>
          <w:rFonts w:cs="B Traffic" w:hint="cs"/>
          <w:b/>
          <w:bCs/>
          <w:rtl/>
        </w:rPr>
        <w:t xml:space="preserve">در </w:t>
      </w:r>
      <w:r w:rsidR="00791731">
        <w:rPr>
          <w:rFonts w:cs="B Traffic" w:hint="cs"/>
          <w:b/>
          <w:bCs/>
          <w:rtl/>
        </w:rPr>
        <w:t>رشته‌های مرتبط و سایر رشته ها، رشته های غیر مرتبط محسوب می‌گردند.</w:t>
      </w:r>
      <w:r w:rsidR="00036DDE">
        <w:rPr>
          <w:rFonts w:cs="B Traffic" w:hint="cs"/>
          <w:b/>
          <w:bCs/>
          <w:rtl/>
        </w:rPr>
        <w:t xml:space="preserve"> برای نیروهای </w:t>
      </w:r>
      <w:r w:rsidR="00684DA6">
        <w:rPr>
          <w:rFonts w:cs="B Traffic"/>
          <w:b/>
          <w:bCs/>
        </w:rPr>
        <w:t xml:space="preserve"> </w:t>
      </w:r>
      <w:r w:rsidR="00036DDE">
        <w:rPr>
          <w:rFonts w:cs="B Traffic" w:hint="cs"/>
          <w:b/>
          <w:bCs/>
          <w:rtl/>
        </w:rPr>
        <w:t xml:space="preserve">دیسپچ، تنها رشته پرستاری، رشته مرتبط محسوب می گردد. </w:t>
      </w:r>
    </w:p>
    <w:p w:rsidR="00C372D6" w:rsidRPr="00BA6D2E" w:rsidRDefault="00B70850" w:rsidP="00B70850">
      <w:pPr>
        <w:spacing w:after="0" w:line="312" w:lineRule="auto"/>
        <w:jc w:val="both"/>
        <w:outlineLvl w:val="0"/>
        <w:rPr>
          <w:rFonts w:cs="B Traffic"/>
          <w:b/>
          <w:bCs/>
          <w:rtl/>
        </w:rPr>
      </w:pPr>
      <w:r w:rsidRPr="00BA6D2E">
        <w:rPr>
          <w:rFonts w:cs="B Traffic" w:hint="cs"/>
          <w:b/>
          <w:bCs/>
          <w:rtl/>
        </w:rPr>
        <w:t>ج) امتياز سابقه خدمت:</w:t>
      </w:r>
    </w:p>
    <w:p w:rsidR="001C5375" w:rsidRPr="00BA6D2E" w:rsidRDefault="001C5375" w:rsidP="00B70850">
      <w:pPr>
        <w:pStyle w:val="ListParagraph"/>
        <w:shd w:val="clear" w:color="auto" w:fill="FFFFFF"/>
        <w:spacing w:line="312" w:lineRule="auto"/>
        <w:ind w:left="0"/>
        <w:jc w:val="both"/>
        <w:rPr>
          <w:rFonts w:cs="B Traffic"/>
          <w:b/>
          <w:bCs/>
          <w:sz w:val="22"/>
          <w:szCs w:val="22"/>
          <w:rtl/>
        </w:rPr>
      </w:pPr>
      <w:bookmarkStart w:id="13" w:name="_جدول_6-1:_امتياز"/>
      <w:bookmarkEnd w:id="13"/>
      <w:r w:rsidRPr="00BA6D2E">
        <w:rPr>
          <w:rFonts w:cs="B Traffic"/>
          <w:b/>
          <w:bCs/>
          <w:sz w:val="22"/>
          <w:szCs w:val="22"/>
          <w:rtl/>
        </w:rPr>
        <w:t>به ازاي هر سال سابقه خدمت</w:t>
      </w:r>
      <w:r w:rsidRPr="00BA6D2E">
        <w:rPr>
          <w:rFonts w:cs="B Traffic" w:hint="cs"/>
          <w:b/>
          <w:bCs/>
          <w:sz w:val="22"/>
          <w:szCs w:val="22"/>
          <w:rtl/>
        </w:rPr>
        <w:t>،</w:t>
      </w:r>
      <w:r w:rsidRPr="00BA6D2E">
        <w:rPr>
          <w:rFonts w:cs="B Traffic"/>
          <w:b/>
          <w:bCs/>
          <w:sz w:val="22"/>
          <w:szCs w:val="22"/>
          <w:rtl/>
        </w:rPr>
        <w:t xml:space="preserve"> </w:t>
      </w:r>
      <w:r w:rsidR="00B70850" w:rsidRPr="00BA6D2E">
        <w:rPr>
          <w:rFonts w:cs="B Traffic" w:hint="cs"/>
          <w:b/>
          <w:bCs/>
          <w:sz w:val="22"/>
          <w:szCs w:val="22"/>
          <w:rtl/>
        </w:rPr>
        <w:t>25</w:t>
      </w:r>
      <w:r w:rsidRPr="00BA6D2E">
        <w:rPr>
          <w:rFonts w:cs="B Traffic"/>
          <w:b/>
          <w:bCs/>
          <w:sz w:val="22"/>
          <w:szCs w:val="22"/>
          <w:rtl/>
        </w:rPr>
        <w:t>/0</w:t>
      </w:r>
      <w:r w:rsidR="00B70850" w:rsidRPr="00BA6D2E">
        <w:rPr>
          <w:rFonts w:cs="B Traffic" w:hint="cs"/>
          <w:b/>
          <w:bCs/>
          <w:sz w:val="22"/>
          <w:szCs w:val="22"/>
          <w:rtl/>
        </w:rPr>
        <w:t xml:space="preserve"> </w:t>
      </w:r>
      <w:r w:rsidRPr="00BA6D2E">
        <w:rPr>
          <w:rFonts w:cs="B Traffic"/>
          <w:b/>
          <w:bCs/>
          <w:sz w:val="22"/>
          <w:szCs w:val="22"/>
          <w:rtl/>
        </w:rPr>
        <w:t>امتياز</w:t>
      </w:r>
      <w:r w:rsidR="003333E7" w:rsidRPr="00BA6D2E">
        <w:rPr>
          <w:rFonts w:cs="B Traffic" w:hint="cs"/>
          <w:b/>
          <w:bCs/>
          <w:sz w:val="22"/>
          <w:szCs w:val="22"/>
          <w:rtl/>
        </w:rPr>
        <w:t xml:space="preserve"> </w:t>
      </w:r>
      <w:r w:rsidRPr="00BA6D2E">
        <w:rPr>
          <w:rFonts w:cs="B Traffic" w:hint="cs"/>
          <w:b/>
          <w:bCs/>
          <w:sz w:val="22"/>
          <w:szCs w:val="22"/>
          <w:rtl/>
        </w:rPr>
        <w:t>در نظر گرفته مي‌شود.</w:t>
      </w:r>
    </w:p>
    <w:p w:rsidR="00B65063" w:rsidRPr="00BA6D2E" w:rsidRDefault="00B65063" w:rsidP="00B70850">
      <w:pPr>
        <w:pStyle w:val="ListParagraph"/>
        <w:shd w:val="clear" w:color="auto" w:fill="FFFFFF"/>
        <w:spacing w:line="312" w:lineRule="auto"/>
        <w:ind w:left="0"/>
        <w:jc w:val="both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د) امتیاز روزهای کارکرد:</w:t>
      </w:r>
    </w:p>
    <w:p w:rsidR="003333E7" w:rsidRPr="00BA6D2E" w:rsidRDefault="003333E7" w:rsidP="003333E7">
      <w:pPr>
        <w:pStyle w:val="ListParagraph"/>
        <w:shd w:val="clear" w:color="auto" w:fill="FFFFFF"/>
        <w:spacing w:line="312" w:lineRule="auto"/>
        <w:ind w:left="0"/>
        <w:jc w:val="both"/>
        <w:rPr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 xml:space="preserve">به ازای هر هشت ساعت كاركرد،  0.1   </w:t>
      </w:r>
      <w:r w:rsidRPr="00BA6D2E">
        <w:rPr>
          <w:rFonts w:cs="B Traffic"/>
          <w:b/>
          <w:bCs/>
          <w:sz w:val="22"/>
          <w:szCs w:val="22"/>
          <w:rtl/>
        </w:rPr>
        <w:t>امتياز</w:t>
      </w:r>
      <w:r w:rsidRPr="00BA6D2E">
        <w:rPr>
          <w:rFonts w:cs="B Traffic" w:hint="cs"/>
          <w:b/>
          <w:bCs/>
          <w:sz w:val="22"/>
          <w:szCs w:val="22"/>
          <w:rtl/>
        </w:rPr>
        <w:t xml:space="preserve"> در نظر گرفته مي‌شود.</w:t>
      </w:r>
    </w:p>
    <w:p w:rsidR="003B1C98" w:rsidRPr="00BA6D2E" w:rsidRDefault="003B1C98" w:rsidP="003B1C98">
      <w:pPr>
        <w:pStyle w:val="ListParagraph"/>
        <w:shd w:val="clear" w:color="auto" w:fill="FFFFFF"/>
        <w:spacing w:line="312" w:lineRule="auto"/>
        <w:ind w:left="0"/>
        <w:jc w:val="both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هـ) امتیاز ضریب منطقه خدمتی:</w:t>
      </w:r>
    </w:p>
    <w:p w:rsidR="003B1C98" w:rsidRPr="00BA6D2E" w:rsidRDefault="003B1C98" w:rsidP="003B1C98">
      <w:pPr>
        <w:pStyle w:val="ListParagraph"/>
        <w:numPr>
          <w:ilvl w:val="0"/>
          <w:numId w:val="10"/>
        </w:numPr>
        <w:spacing w:line="312" w:lineRule="auto"/>
        <w:jc w:val="both"/>
        <w:outlineLvl w:val="0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شهری: 1 امتیاز</w:t>
      </w:r>
    </w:p>
    <w:p w:rsidR="003B1C98" w:rsidRPr="00BA6D2E" w:rsidRDefault="003B1C98" w:rsidP="003B1C98">
      <w:pPr>
        <w:pStyle w:val="ListParagraph"/>
        <w:numPr>
          <w:ilvl w:val="0"/>
          <w:numId w:val="10"/>
        </w:numPr>
        <w:spacing w:line="312" w:lineRule="auto"/>
        <w:jc w:val="both"/>
        <w:outlineLvl w:val="0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جاده ای برخوردار: 2 امتیاز</w:t>
      </w:r>
    </w:p>
    <w:p w:rsidR="003B1C98" w:rsidRPr="00BA6D2E" w:rsidRDefault="003B1C98" w:rsidP="003B1C98">
      <w:pPr>
        <w:pStyle w:val="ListParagraph"/>
        <w:numPr>
          <w:ilvl w:val="0"/>
          <w:numId w:val="10"/>
        </w:numPr>
        <w:spacing w:line="312" w:lineRule="auto"/>
        <w:jc w:val="both"/>
        <w:outlineLvl w:val="0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 xml:space="preserve">جاده ای غیر </w:t>
      </w:r>
      <w:r w:rsidRPr="005E37B1">
        <w:rPr>
          <w:rFonts w:cs="B Traffic" w:hint="cs"/>
          <w:b/>
          <w:bCs/>
          <w:sz w:val="22"/>
          <w:szCs w:val="22"/>
          <w:rtl/>
        </w:rPr>
        <w:t>برخوردار: 4 امتیاز</w:t>
      </w:r>
    </w:p>
    <w:p w:rsidR="003B1C98" w:rsidRPr="00BA6D2E" w:rsidRDefault="003B1C98" w:rsidP="00221ACD">
      <w:pPr>
        <w:pStyle w:val="ListParagraph"/>
        <w:shd w:val="clear" w:color="auto" w:fill="FFFFFF"/>
        <w:spacing w:line="312" w:lineRule="auto"/>
        <w:ind w:left="0"/>
        <w:jc w:val="both"/>
        <w:rPr>
          <w:rFonts w:cs="B Traffic"/>
          <w:b/>
          <w:bCs/>
          <w:sz w:val="22"/>
          <w:szCs w:val="22"/>
        </w:rPr>
      </w:pPr>
      <w:r w:rsidRPr="00BA6D2E">
        <w:rPr>
          <w:rFonts w:cs="B Traffic" w:hint="cs"/>
          <w:b/>
          <w:bCs/>
          <w:sz w:val="22"/>
          <w:szCs w:val="22"/>
          <w:rtl/>
        </w:rPr>
        <w:lastRenderedPageBreak/>
        <w:t>منظور از پايگاه جاده اي برخودار: استقرار پايگاه در جاده هاي اصلي مي باشد</w:t>
      </w:r>
      <w:r w:rsidR="00221ACD" w:rsidRPr="00BA6D2E">
        <w:rPr>
          <w:rFonts w:cs="B Traffic" w:hint="cs"/>
          <w:b/>
          <w:bCs/>
          <w:sz w:val="22"/>
          <w:szCs w:val="22"/>
          <w:rtl/>
        </w:rPr>
        <w:t>.</w:t>
      </w:r>
    </w:p>
    <w:p w:rsidR="003B1C98" w:rsidRDefault="003B1C98" w:rsidP="003B1C98">
      <w:pPr>
        <w:pStyle w:val="ListParagraph"/>
        <w:shd w:val="clear" w:color="auto" w:fill="FFFFFF"/>
        <w:spacing w:line="312" w:lineRule="auto"/>
        <w:ind w:left="0"/>
        <w:jc w:val="both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منظور از پايگاه جاده اي غير  برخودار:  استقرار پايگاه در جاده هاي فرعي و روستايي مي باشد</w:t>
      </w:r>
      <w:r w:rsidR="00221ACD" w:rsidRPr="00BA6D2E">
        <w:rPr>
          <w:rFonts w:cs="B Traffic" w:hint="cs"/>
          <w:b/>
          <w:bCs/>
          <w:sz w:val="22"/>
          <w:szCs w:val="22"/>
          <w:rtl/>
        </w:rPr>
        <w:t>.</w:t>
      </w:r>
    </w:p>
    <w:p w:rsidR="00BC4A14" w:rsidRDefault="00312DF2" w:rsidP="00BC4A14">
      <w:pPr>
        <w:pStyle w:val="ListParagraph"/>
        <w:shd w:val="clear" w:color="auto" w:fill="FFFFFF"/>
        <w:spacing w:line="312" w:lineRule="auto"/>
        <w:ind w:left="0"/>
        <w:jc w:val="both"/>
        <w:rPr>
          <w:rFonts w:cs="B Traffic"/>
          <w:b/>
          <w:bCs/>
          <w:sz w:val="22"/>
          <w:szCs w:val="22"/>
          <w:rtl/>
        </w:rPr>
      </w:pPr>
      <w:r w:rsidRPr="00BC5613">
        <w:rPr>
          <w:rFonts w:cs="B Traffic" w:hint="cs"/>
          <w:b/>
          <w:bCs/>
          <w:sz w:val="22"/>
          <w:szCs w:val="22"/>
          <w:rtl/>
        </w:rPr>
        <w:t>و) امتیاز رضایت از خدمت</w:t>
      </w:r>
      <w:bookmarkStart w:id="14" w:name="بند4ماده71"/>
      <w:r w:rsidR="00BC4A14" w:rsidRPr="00BC5613">
        <w:rPr>
          <w:rFonts w:cs="B Traffic" w:hint="cs"/>
          <w:b/>
          <w:bCs/>
          <w:sz w:val="22"/>
          <w:szCs w:val="22"/>
          <w:rtl/>
        </w:rPr>
        <w:t>:</w:t>
      </w:r>
    </w:p>
    <w:p w:rsidR="00BC4A14" w:rsidRPr="00BC4A14" w:rsidRDefault="00BC4A14" w:rsidP="00BC4A14">
      <w:pPr>
        <w:pStyle w:val="ListParagraph"/>
        <w:shd w:val="clear" w:color="auto" w:fill="FFFFFF"/>
        <w:spacing w:line="312" w:lineRule="auto"/>
        <w:ind w:left="0"/>
        <w:jc w:val="both"/>
        <w:rPr>
          <w:rFonts w:cs="B Traffic"/>
          <w:b/>
          <w:bCs/>
          <w:sz w:val="22"/>
          <w:szCs w:val="22"/>
          <w:rtl/>
        </w:rPr>
      </w:pPr>
      <w:r w:rsidRPr="00BC4A14">
        <w:rPr>
          <w:rFonts w:cs="B Traffic" w:hint="cs"/>
          <w:b/>
          <w:bCs/>
          <w:sz w:val="22"/>
          <w:szCs w:val="22"/>
          <w:rtl/>
        </w:rPr>
        <w:t>ا</w:t>
      </w:r>
      <w:r w:rsidRPr="00BC4A14">
        <w:rPr>
          <w:rFonts w:cs="B Traffic" w:hint="cs"/>
          <w:b/>
          <w:bCs/>
          <w:sz w:val="22"/>
          <w:szCs w:val="22"/>
          <w:rtl/>
          <w:lang w:bidi="ar-SA"/>
        </w:rPr>
        <w:t xml:space="preserve">متیاز ارزشيابي </w:t>
      </w:r>
      <w:r w:rsidRPr="00BC4A14">
        <w:rPr>
          <w:rFonts w:cs="B Traffic" w:hint="cs"/>
          <w:b/>
          <w:bCs/>
          <w:sz w:val="22"/>
          <w:szCs w:val="22"/>
          <w:rtl/>
        </w:rPr>
        <w:t>عملکرد</w:t>
      </w:r>
      <w:r w:rsidRPr="00BC4A14">
        <w:rPr>
          <w:rFonts w:cs="B Traffic" w:hint="cs"/>
          <w:b/>
          <w:bCs/>
          <w:sz w:val="22"/>
          <w:szCs w:val="22"/>
          <w:rtl/>
          <w:lang w:bidi="ar-SA"/>
        </w:rPr>
        <w:t xml:space="preserve"> کارکنان شاغل در </w:t>
      </w:r>
      <w:r w:rsidRPr="00BC4A14">
        <w:rPr>
          <w:rFonts w:cs="B Traffic"/>
          <w:b/>
          <w:bCs/>
          <w:sz w:val="22"/>
          <w:szCs w:val="22"/>
          <w:rtl/>
          <w:lang w:bidi="ar-SA"/>
        </w:rPr>
        <w:t>شبكه فوريت‌هاي پزشكي پيش‌بيمارستاني</w:t>
      </w:r>
      <w:r w:rsidRPr="00BC4A14">
        <w:rPr>
          <w:rFonts w:cs="B Traffic" w:hint="cs"/>
          <w:b/>
          <w:bCs/>
          <w:sz w:val="22"/>
          <w:szCs w:val="22"/>
          <w:rtl/>
          <w:lang w:bidi="ar-SA"/>
        </w:rPr>
        <w:t xml:space="preserve"> </w:t>
      </w:r>
      <w:bookmarkEnd w:id="14"/>
      <w:r w:rsidRPr="00BC4A14">
        <w:rPr>
          <w:rFonts w:cs="B Traffic" w:hint="cs"/>
          <w:b/>
          <w:bCs/>
          <w:sz w:val="22"/>
          <w:szCs w:val="22"/>
          <w:rtl/>
          <w:lang w:bidi="ar-SA"/>
        </w:rPr>
        <w:t>هر سه ماه یک</w:t>
      </w:r>
      <w:r w:rsidRPr="00BC4A14">
        <w:rPr>
          <w:rFonts w:cs="B Traffic"/>
          <w:b/>
          <w:bCs/>
          <w:sz w:val="22"/>
          <w:szCs w:val="22"/>
          <w:rtl/>
          <w:lang w:bidi="ar-SA"/>
        </w:rPr>
        <w:softHyphen/>
      </w:r>
      <w:r w:rsidRPr="00BC4A14">
        <w:rPr>
          <w:rFonts w:cs="B Traffic" w:hint="cs"/>
          <w:b/>
          <w:bCs/>
          <w:sz w:val="22"/>
          <w:szCs w:val="22"/>
          <w:rtl/>
          <w:lang w:bidi="ar-SA"/>
        </w:rPr>
        <w:t>بار و به روش زیر محاسبه می</w:t>
      </w:r>
      <w:r w:rsidRPr="00BC4A14">
        <w:rPr>
          <w:rFonts w:cs="B Traffic" w:hint="cs"/>
          <w:b/>
          <w:bCs/>
          <w:sz w:val="22"/>
          <w:szCs w:val="22"/>
          <w:rtl/>
          <w:lang w:bidi="ar-SA"/>
        </w:rPr>
        <w:softHyphen/>
        <w:t>شود</w:t>
      </w:r>
      <w:r w:rsidRPr="00BC4A14">
        <w:rPr>
          <w:rFonts w:cs="B Traffic" w:hint="cs"/>
          <w:b/>
          <w:bCs/>
          <w:sz w:val="22"/>
          <w:szCs w:val="22"/>
          <w:rtl/>
        </w:rPr>
        <w:t>:</w:t>
      </w:r>
    </w:p>
    <w:p w:rsidR="00BC4A14" w:rsidRDefault="00BC4A14" w:rsidP="00684DA6">
      <w:pPr>
        <w:shd w:val="clear" w:color="auto" w:fill="FFFFFF"/>
        <w:spacing w:after="0" w:line="312" w:lineRule="auto"/>
        <w:jc w:val="both"/>
        <w:rPr>
          <w:rFonts w:ascii="Times New Roman" w:eastAsia="SimSun" w:hAnsi="Times New Roman" w:cs="B Traffic"/>
          <w:b/>
          <w:bCs/>
          <w:rtl/>
          <w:lang w:eastAsia="zh-CN"/>
        </w:rPr>
      </w:pPr>
      <w:r w:rsidRPr="00BC4A14">
        <w:rPr>
          <w:rFonts w:ascii="Times New Roman" w:eastAsia="SimSun" w:hAnsi="Times New Roman" w:cs="B Traffic" w:hint="cs"/>
          <w:b/>
          <w:bCs/>
          <w:rtl/>
          <w:lang w:eastAsia="zh-CN"/>
        </w:rPr>
        <w:t>جدول</w:t>
      </w:r>
      <w:r w:rsidR="00684DA6">
        <w:rPr>
          <w:rFonts w:ascii="Times New Roman" w:eastAsia="SimSun" w:hAnsi="Times New Roman" w:cs="B Traffic" w:hint="cs"/>
          <w:b/>
          <w:bCs/>
          <w:rtl/>
          <w:lang w:eastAsia="zh-CN"/>
        </w:rPr>
        <w:t xml:space="preserve"> (1)</w:t>
      </w:r>
      <w:r w:rsidRPr="00BC4A14">
        <w:rPr>
          <w:rFonts w:ascii="Times New Roman" w:eastAsia="SimSun" w:hAnsi="Times New Roman" w:cs="B Traffic" w:hint="cs"/>
          <w:b/>
          <w:bCs/>
          <w:rtl/>
          <w:lang w:eastAsia="zh-CN"/>
        </w:rPr>
        <w:t xml:space="preserve"> توسط مسئول مستقیم تکمیل و به تایید رئیس مرکز مدیریت حوادث و فوریت</w:t>
      </w:r>
      <w:r w:rsidRPr="00BC4A14">
        <w:rPr>
          <w:rFonts w:ascii="Times New Roman" w:eastAsia="SimSun" w:hAnsi="Times New Roman" w:cs="B Traffic" w:hint="cs"/>
          <w:b/>
          <w:bCs/>
          <w:rtl/>
          <w:lang w:eastAsia="zh-CN"/>
        </w:rPr>
        <w:softHyphen/>
        <w:t xml:space="preserve">های پزشکی دانشگاه </w:t>
      </w:r>
      <w:r w:rsidRPr="00BC5613">
        <w:rPr>
          <w:rFonts w:ascii="Times New Roman" w:eastAsia="SimSun" w:hAnsi="Times New Roman" w:cs="B Traffic" w:hint="cs"/>
          <w:b/>
          <w:bCs/>
          <w:rtl/>
          <w:lang w:eastAsia="zh-CN"/>
        </w:rPr>
        <w:t>مي</w:t>
      </w:r>
      <w:r w:rsidRPr="00BC5613">
        <w:rPr>
          <w:rFonts w:ascii="Times New Roman" w:eastAsia="SimSun" w:hAnsi="Times New Roman" w:cs="B Traffic"/>
          <w:b/>
          <w:bCs/>
          <w:rtl/>
          <w:lang w:eastAsia="zh-CN"/>
        </w:rPr>
        <w:softHyphen/>
      </w:r>
      <w:r w:rsidRPr="00BC5613">
        <w:rPr>
          <w:rFonts w:ascii="Times New Roman" w:eastAsia="SimSun" w:hAnsi="Times New Roman" w:cs="B Traffic" w:hint="cs"/>
          <w:b/>
          <w:bCs/>
          <w:rtl/>
          <w:lang w:eastAsia="zh-CN"/>
        </w:rPr>
        <w:t>رسد. نحوه محاسبه امتیازات ، به شرح</w:t>
      </w:r>
      <w:r w:rsidRPr="00BC4A14">
        <w:rPr>
          <w:rFonts w:ascii="Times New Roman" w:eastAsia="SimSun" w:hAnsi="Times New Roman" w:cs="B Traffic" w:hint="cs"/>
          <w:b/>
          <w:bCs/>
          <w:rtl/>
          <w:lang w:eastAsia="zh-CN"/>
        </w:rPr>
        <w:t xml:space="preserve"> ذیل می</w:t>
      </w:r>
      <w:r w:rsidRPr="00BC4A14">
        <w:rPr>
          <w:rFonts w:ascii="Times New Roman" w:eastAsia="SimSun" w:hAnsi="Times New Roman" w:cs="B Traffic"/>
          <w:b/>
          <w:bCs/>
          <w:rtl/>
          <w:lang w:eastAsia="zh-CN"/>
        </w:rPr>
        <w:softHyphen/>
      </w:r>
      <w:r w:rsidRPr="00BC4A14">
        <w:rPr>
          <w:rFonts w:ascii="Times New Roman" w:eastAsia="SimSun" w:hAnsi="Times New Roman" w:cs="B Traffic" w:hint="cs"/>
          <w:b/>
          <w:bCs/>
          <w:rtl/>
          <w:lang w:eastAsia="zh-CN"/>
        </w:rPr>
        <w:t>باشد:</w:t>
      </w:r>
    </w:p>
    <w:p w:rsidR="009F05EA" w:rsidRDefault="009F05EA" w:rsidP="009F05EA">
      <w:pPr>
        <w:pStyle w:val="ListParagraph"/>
        <w:numPr>
          <w:ilvl w:val="0"/>
          <w:numId w:val="10"/>
        </w:numPr>
        <w:spacing w:line="240" w:lineRule="auto"/>
        <w:ind w:left="714" w:hanging="357"/>
        <w:jc w:val="both"/>
        <w:outlineLvl w:val="0"/>
        <w:rPr>
          <w:rFonts w:cs="B Traffic"/>
          <w:b/>
          <w:bCs/>
          <w:sz w:val="22"/>
          <w:szCs w:val="22"/>
        </w:rPr>
      </w:pPr>
      <w:r>
        <w:rPr>
          <w:rFonts w:cs="B Traffic" w:hint="cs"/>
          <w:b/>
          <w:bCs/>
          <w:sz w:val="22"/>
          <w:szCs w:val="22"/>
          <w:rtl/>
        </w:rPr>
        <w:t xml:space="preserve">نمره  0  الی  50 </w:t>
      </w:r>
      <w:r w:rsidRPr="00BA6D2E">
        <w:rPr>
          <w:rFonts w:cs="B Traffic" w:hint="cs"/>
          <w:b/>
          <w:bCs/>
          <w:sz w:val="22"/>
          <w:szCs w:val="22"/>
          <w:rtl/>
        </w:rPr>
        <w:t xml:space="preserve">: </w:t>
      </w:r>
      <w:r>
        <w:rPr>
          <w:rFonts w:cs="B Traffic" w:hint="cs"/>
          <w:b/>
          <w:bCs/>
          <w:sz w:val="22"/>
          <w:szCs w:val="22"/>
          <w:rtl/>
        </w:rPr>
        <w:t>0.6</w:t>
      </w:r>
      <w:r w:rsidRPr="00BA6D2E">
        <w:rPr>
          <w:rFonts w:cs="B Traffic" w:hint="cs"/>
          <w:b/>
          <w:bCs/>
          <w:sz w:val="22"/>
          <w:szCs w:val="22"/>
          <w:rtl/>
        </w:rPr>
        <w:t xml:space="preserve"> امتیاز</w:t>
      </w:r>
    </w:p>
    <w:p w:rsidR="009F05EA" w:rsidRDefault="009F05EA" w:rsidP="009F05EA">
      <w:pPr>
        <w:pStyle w:val="ListParagraph"/>
        <w:numPr>
          <w:ilvl w:val="0"/>
          <w:numId w:val="10"/>
        </w:numPr>
        <w:spacing w:line="240" w:lineRule="auto"/>
        <w:ind w:left="714" w:hanging="357"/>
        <w:jc w:val="both"/>
        <w:outlineLvl w:val="0"/>
        <w:rPr>
          <w:rFonts w:cs="B Traffic"/>
          <w:b/>
          <w:bCs/>
          <w:sz w:val="22"/>
          <w:szCs w:val="22"/>
        </w:rPr>
      </w:pPr>
      <w:r>
        <w:rPr>
          <w:rFonts w:cs="B Traffic" w:hint="cs"/>
          <w:b/>
          <w:bCs/>
          <w:sz w:val="22"/>
          <w:szCs w:val="22"/>
          <w:rtl/>
        </w:rPr>
        <w:t>نمره 51 الی 60: 1  امتیاز</w:t>
      </w:r>
    </w:p>
    <w:p w:rsidR="009F05EA" w:rsidRDefault="009F05EA" w:rsidP="009F05EA">
      <w:pPr>
        <w:pStyle w:val="ListParagraph"/>
        <w:numPr>
          <w:ilvl w:val="0"/>
          <w:numId w:val="10"/>
        </w:numPr>
        <w:spacing w:line="240" w:lineRule="auto"/>
        <w:ind w:left="714" w:hanging="357"/>
        <w:jc w:val="both"/>
        <w:outlineLvl w:val="0"/>
        <w:rPr>
          <w:rFonts w:cs="B Traffic"/>
          <w:b/>
          <w:bCs/>
          <w:sz w:val="22"/>
          <w:szCs w:val="22"/>
        </w:rPr>
      </w:pPr>
      <w:r>
        <w:rPr>
          <w:rFonts w:cs="B Traffic" w:hint="cs"/>
          <w:b/>
          <w:bCs/>
          <w:sz w:val="22"/>
          <w:szCs w:val="22"/>
          <w:rtl/>
        </w:rPr>
        <w:t>نمره 61 الی 70: 1.6 امتیاز</w:t>
      </w:r>
    </w:p>
    <w:p w:rsidR="009F05EA" w:rsidRDefault="009F05EA" w:rsidP="009F05EA">
      <w:pPr>
        <w:pStyle w:val="ListParagraph"/>
        <w:numPr>
          <w:ilvl w:val="0"/>
          <w:numId w:val="10"/>
        </w:numPr>
        <w:spacing w:line="240" w:lineRule="auto"/>
        <w:ind w:left="714" w:hanging="357"/>
        <w:jc w:val="both"/>
        <w:outlineLvl w:val="0"/>
        <w:rPr>
          <w:rFonts w:cs="B Traffic"/>
          <w:b/>
          <w:bCs/>
          <w:sz w:val="22"/>
          <w:szCs w:val="22"/>
        </w:rPr>
      </w:pPr>
      <w:r>
        <w:rPr>
          <w:rFonts w:cs="B Traffic" w:hint="cs"/>
          <w:b/>
          <w:bCs/>
          <w:sz w:val="22"/>
          <w:szCs w:val="22"/>
          <w:rtl/>
        </w:rPr>
        <w:t>نمره 71 الی 80: 2.5 امتیاز</w:t>
      </w:r>
    </w:p>
    <w:p w:rsidR="009F05EA" w:rsidRDefault="009F05EA" w:rsidP="009F05EA">
      <w:pPr>
        <w:pStyle w:val="ListParagraph"/>
        <w:numPr>
          <w:ilvl w:val="0"/>
          <w:numId w:val="10"/>
        </w:numPr>
        <w:spacing w:line="240" w:lineRule="auto"/>
        <w:ind w:left="714" w:hanging="357"/>
        <w:jc w:val="both"/>
        <w:outlineLvl w:val="0"/>
        <w:rPr>
          <w:rFonts w:cs="B Traffic"/>
          <w:b/>
          <w:bCs/>
          <w:sz w:val="22"/>
          <w:szCs w:val="22"/>
        </w:rPr>
      </w:pPr>
      <w:r>
        <w:rPr>
          <w:rFonts w:cs="B Traffic" w:hint="cs"/>
          <w:b/>
          <w:bCs/>
          <w:sz w:val="22"/>
          <w:szCs w:val="22"/>
          <w:rtl/>
        </w:rPr>
        <w:t>نمره 81 الی 90: 3.6 امتیاز</w:t>
      </w:r>
    </w:p>
    <w:p w:rsidR="009F05EA" w:rsidRPr="00BA6D2E" w:rsidRDefault="009F05EA" w:rsidP="009F05EA">
      <w:pPr>
        <w:pStyle w:val="ListParagraph"/>
        <w:numPr>
          <w:ilvl w:val="0"/>
          <w:numId w:val="10"/>
        </w:numPr>
        <w:spacing w:line="240" w:lineRule="auto"/>
        <w:ind w:left="714" w:hanging="357"/>
        <w:jc w:val="both"/>
        <w:outlineLvl w:val="0"/>
        <w:rPr>
          <w:rFonts w:cs="B Traffic"/>
          <w:b/>
          <w:bCs/>
          <w:sz w:val="22"/>
          <w:szCs w:val="22"/>
          <w:rtl/>
        </w:rPr>
      </w:pPr>
      <w:r>
        <w:rPr>
          <w:rFonts w:cs="B Traffic" w:hint="cs"/>
          <w:b/>
          <w:bCs/>
          <w:sz w:val="22"/>
          <w:szCs w:val="22"/>
          <w:rtl/>
        </w:rPr>
        <w:t>نمره 91 الی 100: 5 امتیاز</w:t>
      </w:r>
    </w:p>
    <w:p w:rsidR="00BC4A14" w:rsidRPr="00BE1DC9" w:rsidRDefault="00BC4A14" w:rsidP="00BC4A14">
      <w:pPr>
        <w:pStyle w:val="Heading3"/>
        <w:bidi/>
        <w:spacing w:before="0" w:line="312" w:lineRule="auto"/>
        <w:rPr>
          <w:szCs w:val="24"/>
          <w:rtl/>
        </w:rPr>
      </w:pPr>
      <w:bookmarkStart w:id="15" w:name="_جدول6-2:ملاك‌هاي_ارزشیابی_عملکرد"/>
      <w:bookmarkStart w:id="16" w:name="_Toc340469697"/>
      <w:bookmarkStart w:id="17" w:name="_Toc340469760"/>
      <w:bookmarkStart w:id="18" w:name="_Toc347676214"/>
      <w:bookmarkEnd w:id="15"/>
      <w:r w:rsidRPr="00BE1DC9">
        <w:rPr>
          <w:rFonts w:hint="cs"/>
          <w:szCs w:val="24"/>
          <w:rtl/>
        </w:rPr>
        <w:t>جدول</w:t>
      </w:r>
      <w:r>
        <w:rPr>
          <w:rFonts w:hint="cs"/>
          <w:szCs w:val="24"/>
          <w:rtl/>
        </w:rPr>
        <w:t>1</w:t>
      </w:r>
      <w:r w:rsidRPr="00BE1DC9">
        <w:rPr>
          <w:rFonts w:hint="cs"/>
          <w:szCs w:val="24"/>
          <w:rtl/>
        </w:rPr>
        <w:t>:</w:t>
      </w:r>
      <w:r>
        <w:rPr>
          <w:rFonts w:hint="cs"/>
          <w:szCs w:val="24"/>
          <w:rtl/>
        </w:rPr>
        <w:t xml:space="preserve"> </w:t>
      </w:r>
      <w:r w:rsidRPr="00BE1DC9">
        <w:rPr>
          <w:rFonts w:hint="cs"/>
          <w:szCs w:val="24"/>
          <w:rtl/>
        </w:rPr>
        <w:t>ملاك</w:t>
      </w:r>
      <w:r w:rsidRPr="00BE1DC9">
        <w:rPr>
          <w:rFonts w:hint="eastAsia"/>
          <w:szCs w:val="24"/>
          <w:rtl/>
        </w:rPr>
        <w:t>‌</w:t>
      </w:r>
      <w:r w:rsidRPr="00BE1DC9">
        <w:rPr>
          <w:rFonts w:hint="cs"/>
          <w:szCs w:val="24"/>
          <w:rtl/>
        </w:rPr>
        <w:t xml:space="preserve">هاي ارزشیابی عملکرد کارکنان </w:t>
      </w:r>
      <w:r w:rsidRPr="00BE1DC9">
        <w:rPr>
          <w:szCs w:val="24"/>
          <w:rtl/>
        </w:rPr>
        <w:t>شبكه فوريت</w:t>
      </w:r>
      <w:r w:rsidRPr="00BE1DC9">
        <w:rPr>
          <w:rFonts w:hint="cs"/>
          <w:szCs w:val="24"/>
          <w:rtl/>
        </w:rPr>
        <w:softHyphen/>
        <w:t>هاي پزشكي پيش</w:t>
      </w:r>
      <w:r w:rsidRPr="00BE1DC9">
        <w:rPr>
          <w:szCs w:val="24"/>
          <w:rtl/>
        </w:rPr>
        <w:softHyphen/>
      </w:r>
      <w:r w:rsidRPr="00BE1DC9">
        <w:rPr>
          <w:rFonts w:hint="cs"/>
          <w:szCs w:val="24"/>
          <w:rtl/>
        </w:rPr>
        <w:t>بيمارستاني</w:t>
      </w:r>
      <w:bookmarkEnd w:id="16"/>
      <w:bookmarkEnd w:id="17"/>
      <w:bookmarkEnd w:id="18"/>
    </w:p>
    <w:tbl>
      <w:tblPr>
        <w:bidiVisual/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7658"/>
        <w:gridCol w:w="948"/>
      </w:tblGrid>
      <w:tr w:rsidR="00BC4A14" w:rsidRPr="00BE1DC9" w:rsidTr="005234A5">
        <w:trPr>
          <w:trHeight w:val="283"/>
          <w:tblHeader/>
          <w:jc w:val="center"/>
        </w:trPr>
        <w:tc>
          <w:tcPr>
            <w:tcW w:w="694" w:type="dxa"/>
            <w:shd w:val="clear" w:color="auto" w:fill="4F81BD"/>
            <w:hideMark/>
          </w:tcPr>
          <w:p w:rsidR="00BC4A14" w:rsidRPr="00BE1DC9" w:rsidRDefault="00BC4A14" w:rsidP="009538DB">
            <w:pPr>
              <w:spacing w:after="0" w:line="312" w:lineRule="auto"/>
              <w:jc w:val="both"/>
              <w:rPr>
                <w:rFonts w:ascii="Times New Roman" w:hAnsi="Times New Roman"/>
                <w:b/>
                <w:color w:val="FFFFFF"/>
              </w:rPr>
            </w:pPr>
            <w:r w:rsidRPr="00BE1DC9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  <w:lang w:bidi="ar-SA"/>
              </w:rPr>
              <w:t>ردیف</w:t>
            </w:r>
          </w:p>
        </w:tc>
        <w:tc>
          <w:tcPr>
            <w:tcW w:w="7658" w:type="dxa"/>
            <w:shd w:val="clear" w:color="auto" w:fill="4F81BD"/>
            <w:hideMark/>
          </w:tcPr>
          <w:p w:rsidR="00BC4A14" w:rsidRPr="00BE1DC9" w:rsidRDefault="00BC4A14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BE1DC9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  <w:lang w:bidi="ar-SA"/>
              </w:rPr>
              <w:t>ملاک‌های ارزشیابی عملکرد</w:t>
            </w:r>
          </w:p>
        </w:tc>
        <w:tc>
          <w:tcPr>
            <w:tcW w:w="948" w:type="dxa"/>
            <w:shd w:val="clear" w:color="auto" w:fill="4F81BD"/>
            <w:hideMark/>
          </w:tcPr>
          <w:p w:rsidR="00BC4A14" w:rsidRPr="00BE1DC9" w:rsidRDefault="00BC4A14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BE1DC9">
              <w:rPr>
                <w:rFonts w:ascii="Times New Roman" w:hAnsi="Times New Roman" w:cs="B Titr" w:hint="cs"/>
                <w:b/>
                <w:bCs/>
                <w:color w:val="000000"/>
                <w:szCs w:val="24"/>
                <w:rtl/>
                <w:lang w:bidi="ar-SA"/>
              </w:rPr>
              <w:t>نمره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83E">
              <w:rPr>
                <w:rFonts w:ascii="Times New Roman" w:hAnsi="Times New Roman" w:cs="B Traffic" w:hint="cs"/>
                <w:b/>
                <w:bCs/>
                <w:rtl/>
              </w:rPr>
              <w:t>1</w:t>
            </w:r>
          </w:p>
        </w:tc>
        <w:tc>
          <w:tcPr>
            <w:tcW w:w="7658" w:type="dxa"/>
            <w:shd w:val="clear" w:color="auto" w:fill="D8D8D8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ارائه مراقبت ایمن و استاندارد در چارچوب شرح وظایف به بیمار</w:t>
            </w:r>
          </w:p>
        </w:tc>
        <w:tc>
          <w:tcPr>
            <w:tcW w:w="948" w:type="dxa"/>
            <w:shd w:val="clear" w:color="auto" w:fill="D8D8D8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7-0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83E">
              <w:rPr>
                <w:rFonts w:ascii="Times New Roman" w:hAnsi="Times New Roman" w:cs="B Traffic" w:hint="cs"/>
                <w:b/>
                <w:bCs/>
                <w:rtl/>
              </w:rPr>
              <w:t>2</w:t>
            </w:r>
          </w:p>
        </w:tc>
        <w:tc>
          <w:tcPr>
            <w:tcW w:w="7658" w:type="dxa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 xml:space="preserve">تمیزی و آراستگی ظاهر، حفظ شئونات اسلامی و رعایت پوشش اداری </w:t>
            </w:r>
          </w:p>
        </w:tc>
        <w:tc>
          <w:tcPr>
            <w:tcW w:w="948" w:type="dxa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7-0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83E">
              <w:rPr>
                <w:rFonts w:ascii="Times New Roman" w:hAnsi="Times New Roman" w:cs="B Traffic" w:hint="cs"/>
                <w:b/>
                <w:bCs/>
                <w:rtl/>
              </w:rPr>
              <w:t>3</w:t>
            </w:r>
          </w:p>
        </w:tc>
        <w:tc>
          <w:tcPr>
            <w:tcW w:w="7658" w:type="dxa"/>
            <w:shd w:val="clear" w:color="auto" w:fill="D8D8D8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حضور به موقع در محل کار</w:t>
            </w:r>
            <w:r w:rsid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 xml:space="preserve"> و نداشتن غیبت غیر موجه</w:t>
            </w:r>
          </w:p>
        </w:tc>
        <w:tc>
          <w:tcPr>
            <w:tcW w:w="948" w:type="dxa"/>
            <w:shd w:val="clear" w:color="auto" w:fill="D8D8D8"/>
            <w:hideMark/>
          </w:tcPr>
          <w:p w:rsidR="00BC4A14" w:rsidRPr="0053683E" w:rsidRDefault="00E1094D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5</w:t>
            </w:r>
            <w:r w:rsidR="00BC4A14"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683E">
              <w:rPr>
                <w:rFonts w:ascii="Times New Roman" w:hAnsi="Times New Roman" w:cs="B Traffic" w:hint="cs"/>
                <w:b/>
                <w:bCs/>
                <w:rtl/>
              </w:rPr>
              <w:t>4</w:t>
            </w:r>
          </w:p>
        </w:tc>
        <w:tc>
          <w:tcPr>
            <w:tcW w:w="7658" w:type="dxa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انجام مشاوره در خصوص اقدامات مورد نیاز برای بیمار با پزشک مرکز ارتباطات (50-10 )</w:t>
            </w:r>
          </w:p>
        </w:tc>
        <w:tc>
          <w:tcPr>
            <w:tcW w:w="948" w:type="dxa"/>
            <w:vAlign w:val="center"/>
            <w:hideMark/>
          </w:tcPr>
          <w:p w:rsidR="00BC4A14" w:rsidRPr="0053683E" w:rsidRDefault="00E1094D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5</w:t>
            </w:r>
            <w:r w:rsidR="00BC4A14"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E620CA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B Traffic" w:hint="cs"/>
                <w:b/>
                <w:bCs/>
                <w:rtl/>
              </w:rPr>
              <w:t>5</w:t>
            </w:r>
          </w:p>
        </w:tc>
        <w:tc>
          <w:tcPr>
            <w:tcW w:w="7658" w:type="dxa"/>
            <w:shd w:val="clear" w:color="auto" w:fill="D8D8D8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احترام به حقوق همکاران و داشتن روحیه کار تیمی</w:t>
            </w:r>
          </w:p>
        </w:tc>
        <w:tc>
          <w:tcPr>
            <w:tcW w:w="948" w:type="dxa"/>
            <w:shd w:val="clear" w:color="auto" w:fill="D8D8D8"/>
            <w:vAlign w:val="center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5-0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E620CA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B Traffic" w:hint="cs"/>
                <w:b/>
                <w:bCs/>
                <w:rtl/>
              </w:rPr>
              <w:t>6</w:t>
            </w:r>
          </w:p>
        </w:tc>
        <w:tc>
          <w:tcPr>
            <w:tcW w:w="7658" w:type="dxa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احترام به حقوق بیماران و ارباب رجوع</w:t>
            </w:r>
          </w:p>
        </w:tc>
        <w:tc>
          <w:tcPr>
            <w:tcW w:w="948" w:type="dxa"/>
            <w:vAlign w:val="center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15-0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E620CA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B Traffic" w:hint="cs"/>
                <w:b/>
                <w:bCs/>
                <w:rtl/>
                <w:lang w:bidi="ar-SA"/>
              </w:rPr>
              <w:t>7</w:t>
            </w:r>
          </w:p>
        </w:tc>
        <w:tc>
          <w:tcPr>
            <w:tcW w:w="7658" w:type="dxa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همکاری همه جانبه با سازمان در حیطه وظایف شغلی به منظور حل مشکلات</w:t>
            </w:r>
          </w:p>
        </w:tc>
        <w:tc>
          <w:tcPr>
            <w:tcW w:w="948" w:type="dxa"/>
            <w:vAlign w:val="center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4-0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E620CA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B Traffic" w:hint="cs"/>
                <w:b/>
                <w:bCs/>
                <w:rtl/>
                <w:lang w:bidi="ar-SA"/>
              </w:rPr>
              <w:t>8</w:t>
            </w:r>
          </w:p>
        </w:tc>
        <w:tc>
          <w:tcPr>
            <w:tcW w:w="7658" w:type="dxa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مراقبت و استفاده بهینه از تجهیزات و وسایل جهت انتقال صحیح بیمار</w:t>
            </w:r>
          </w:p>
        </w:tc>
        <w:tc>
          <w:tcPr>
            <w:tcW w:w="948" w:type="dxa"/>
            <w:vAlign w:val="center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5-0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E620CA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B Traffic" w:hint="cs"/>
                <w:b/>
                <w:bCs/>
                <w:rtl/>
                <w:lang w:bidi="ar-SA"/>
              </w:rPr>
              <w:t>9</w:t>
            </w:r>
          </w:p>
        </w:tc>
        <w:tc>
          <w:tcPr>
            <w:tcW w:w="7658" w:type="dxa"/>
            <w:shd w:val="clear" w:color="auto" w:fill="D8D8D8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آشنایی با مخاطرات شغلی</w:t>
            </w:r>
          </w:p>
        </w:tc>
        <w:tc>
          <w:tcPr>
            <w:tcW w:w="948" w:type="dxa"/>
            <w:shd w:val="clear" w:color="auto" w:fill="D8D8D8"/>
            <w:vAlign w:val="center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3-0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E620CA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 w:cs="B Traffic" w:hint="cs"/>
                <w:b/>
                <w:bCs/>
                <w:color w:val="000000"/>
                <w:rtl/>
                <w:lang w:bidi="ar-SA"/>
              </w:rPr>
              <w:t>10</w:t>
            </w:r>
          </w:p>
        </w:tc>
        <w:tc>
          <w:tcPr>
            <w:tcW w:w="7658" w:type="dxa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تلاش در جهت استفاده از تجهیزات پیشرفته احیاءقلبی-ریوی برای بیمار</w:t>
            </w:r>
          </w:p>
        </w:tc>
        <w:tc>
          <w:tcPr>
            <w:tcW w:w="948" w:type="dxa"/>
            <w:vAlign w:val="center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10-0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E620CA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 w:cs="B Traffic" w:hint="cs"/>
                <w:b/>
                <w:bCs/>
                <w:color w:val="000000"/>
                <w:rtl/>
                <w:lang w:bidi="ar-SA"/>
              </w:rPr>
              <w:t>11</w:t>
            </w:r>
          </w:p>
        </w:tc>
        <w:tc>
          <w:tcPr>
            <w:tcW w:w="7658" w:type="dxa"/>
            <w:shd w:val="clear" w:color="auto" w:fill="D8D8D8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گزارش</w:t>
            </w:r>
            <w:r w:rsidRPr="0053683E">
              <w:rPr>
                <w:rFonts w:ascii="Times New Roman" w:eastAsia="Times New Roman" w:hAnsi="Times New Roman" w:cs="B Traffic" w:hint="eastAsia"/>
                <w:b/>
                <w:bCs/>
                <w:color w:val="000000"/>
                <w:rtl/>
                <w:lang w:bidi="ar-SA"/>
              </w:rPr>
              <w:t>‌</w:t>
            </w: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نویسی دقیق و در صورت امکان ثبت الکترونیکی مستندات مرتبط به ماموریت</w:t>
            </w:r>
            <w:r w:rsidRPr="0053683E">
              <w:rPr>
                <w:rFonts w:ascii="Times New Roman" w:eastAsia="Times New Roman" w:hAnsi="Times New Roman" w:cs="B Traffic"/>
                <w:b/>
                <w:bCs/>
                <w:color w:val="000000"/>
                <w:rtl/>
                <w:lang w:bidi="ar-SA"/>
              </w:rPr>
              <w:softHyphen/>
            </w: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 xml:space="preserve">های انجام شده </w:t>
            </w:r>
          </w:p>
        </w:tc>
        <w:tc>
          <w:tcPr>
            <w:tcW w:w="948" w:type="dxa"/>
            <w:shd w:val="clear" w:color="auto" w:fill="D8D8D8"/>
            <w:vAlign w:val="center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7-0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E620CA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 w:cs="B Traffic" w:hint="cs"/>
                <w:b/>
                <w:bCs/>
                <w:color w:val="000000"/>
                <w:rtl/>
                <w:lang w:bidi="ar-SA"/>
              </w:rPr>
              <w:t>12</w:t>
            </w:r>
          </w:p>
        </w:tc>
        <w:tc>
          <w:tcPr>
            <w:tcW w:w="7658" w:type="dxa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میزان اطلاعات فنی</w:t>
            </w:r>
          </w:p>
        </w:tc>
        <w:tc>
          <w:tcPr>
            <w:tcW w:w="948" w:type="dxa"/>
            <w:vAlign w:val="center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5-0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E620CA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B Traffic" w:hint="cs"/>
                <w:b/>
                <w:bCs/>
                <w:rtl/>
                <w:lang w:bidi="ar-SA"/>
              </w:rPr>
              <w:lastRenderedPageBreak/>
              <w:t>13</w:t>
            </w:r>
          </w:p>
        </w:tc>
        <w:tc>
          <w:tcPr>
            <w:tcW w:w="7658" w:type="dxa"/>
            <w:shd w:val="clear" w:color="auto" w:fill="D8D8D8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میزان مسئولیت</w:t>
            </w:r>
            <w:r w:rsidRPr="0053683E">
              <w:rPr>
                <w:rFonts w:ascii="Times New Roman" w:eastAsia="Times New Roman" w:hAnsi="Times New Roman" w:cs="B Traffic" w:hint="eastAsia"/>
                <w:b/>
                <w:bCs/>
                <w:color w:val="000000"/>
                <w:rtl/>
                <w:lang w:bidi="ar-SA"/>
              </w:rPr>
              <w:t>‌</w:t>
            </w: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پذیری</w:t>
            </w:r>
          </w:p>
        </w:tc>
        <w:tc>
          <w:tcPr>
            <w:tcW w:w="948" w:type="dxa"/>
            <w:shd w:val="clear" w:color="auto" w:fill="D8D8D8"/>
            <w:vAlign w:val="center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3-0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E620CA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B Traffic" w:hint="cs"/>
                <w:b/>
                <w:bCs/>
                <w:rtl/>
              </w:rPr>
              <w:t>14</w:t>
            </w:r>
          </w:p>
        </w:tc>
        <w:tc>
          <w:tcPr>
            <w:tcW w:w="7658" w:type="dxa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داشتن آمادگی در طی نوبت‌کاری (شیفت) برای اعزام فوری بدون تاخیر</w:t>
            </w:r>
          </w:p>
        </w:tc>
        <w:tc>
          <w:tcPr>
            <w:tcW w:w="948" w:type="dxa"/>
            <w:vAlign w:val="center"/>
            <w:hideMark/>
          </w:tcPr>
          <w:p w:rsidR="00BC4A14" w:rsidRPr="0053683E" w:rsidRDefault="0053683E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8</w:t>
            </w:r>
            <w:r w:rsidR="00BC4A14"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E620CA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B Traffic" w:hint="cs"/>
                <w:b/>
                <w:bCs/>
                <w:rtl/>
              </w:rPr>
              <w:t>15</w:t>
            </w:r>
          </w:p>
        </w:tc>
        <w:tc>
          <w:tcPr>
            <w:tcW w:w="7658" w:type="dxa"/>
            <w:shd w:val="clear" w:color="auto" w:fill="D8D8D8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میزان تابعیت از مسئول تیم</w:t>
            </w:r>
          </w:p>
        </w:tc>
        <w:tc>
          <w:tcPr>
            <w:tcW w:w="948" w:type="dxa"/>
            <w:shd w:val="clear" w:color="auto" w:fill="D8D8D8"/>
            <w:vAlign w:val="center"/>
            <w:hideMark/>
          </w:tcPr>
          <w:p w:rsidR="00BC4A14" w:rsidRPr="0053683E" w:rsidRDefault="00E1094D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4</w:t>
            </w:r>
            <w:r w:rsidR="00BC4A14"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E620CA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B Traffic" w:hint="cs"/>
                <w:b/>
                <w:bCs/>
                <w:rtl/>
              </w:rPr>
              <w:t>16</w:t>
            </w:r>
          </w:p>
        </w:tc>
        <w:tc>
          <w:tcPr>
            <w:tcW w:w="7658" w:type="dxa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مراقبت صحیح از آمبولانس و تجهیزات پزشکی مورد استفاده</w:t>
            </w:r>
          </w:p>
        </w:tc>
        <w:tc>
          <w:tcPr>
            <w:tcW w:w="948" w:type="dxa"/>
            <w:vAlign w:val="center"/>
            <w:hideMark/>
          </w:tcPr>
          <w:p w:rsidR="00BC4A14" w:rsidRPr="0053683E" w:rsidRDefault="00E1094D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4</w:t>
            </w:r>
            <w:r w:rsidR="00BC4A14"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694" w:type="dxa"/>
            <w:shd w:val="clear" w:color="auto" w:fill="4F81BD"/>
            <w:vAlign w:val="center"/>
            <w:hideMark/>
          </w:tcPr>
          <w:p w:rsidR="00BC4A14" w:rsidRPr="0053683E" w:rsidRDefault="00E620CA" w:rsidP="009538DB">
            <w:pPr>
              <w:spacing w:after="0" w:line="312" w:lineRule="auto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 w:cs="B Traffic" w:hint="cs"/>
                <w:b/>
                <w:bCs/>
                <w:color w:val="000000"/>
                <w:rtl/>
                <w:lang w:bidi="ar-SA"/>
              </w:rPr>
              <w:t>17</w:t>
            </w:r>
            <w:bookmarkStart w:id="19" w:name="_GoBack"/>
            <w:bookmarkEnd w:id="19"/>
          </w:p>
        </w:tc>
        <w:tc>
          <w:tcPr>
            <w:tcW w:w="7658" w:type="dxa"/>
            <w:shd w:val="clear" w:color="auto" w:fill="D8D8D8"/>
            <w:hideMark/>
          </w:tcPr>
          <w:p w:rsidR="00BC4A14" w:rsidRPr="0053683E" w:rsidRDefault="00BC4A14" w:rsidP="009538DB">
            <w:pPr>
              <w:spacing w:after="0" w:line="312" w:lineRule="auto"/>
              <w:jc w:val="both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مشارکت فعال در مانورها و تمرین</w:t>
            </w:r>
            <w:r w:rsidRPr="0053683E">
              <w:rPr>
                <w:rFonts w:ascii="Times New Roman" w:eastAsia="Times New Roman" w:hAnsi="Times New Roman" w:cs="B Traffic" w:hint="eastAsia"/>
                <w:b/>
                <w:bCs/>
                <w:color w:val="000000"/>
                <w:rtl/>
                <w:lang w:bidi="ar-SA"/>
              </w:rPr>
              <w:t>‌</w:t>
            </w: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ها</w:t>
            </w:r>
          </w:p>
        </w:tc>
        <w:tc>
          <w:tcPr>
            <w:tcW w:w="948" w:type="dxa"/>
            <w:shd w:val="clear" w:color="auto" w:fill="D8D8D8"/>
            <w:vAlign w:val="center"/>
            <w:hideMark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raffic"/>
                <w:b/>
                <w:bCs/>
              </w:rPr>
            </w:pPr>
            <w:r w:rsidRPr="0053683E">
              <w:rPr>
                <w:rFonts w:ascii="Times New Roman" w:eastAsia="Times New Roman" w:hAnsi="Times New Roman" w:cs="B Traffic" w:hint="cs"/>
                <w:b/>
                <w:bCs/>
                <w:color w:val="000000"/>
                <w:rtl/>
                <w:lang w:bidi="ar-SA"/>
              </w:rPr>
              <w:t>3-0</w:t>
            </w:r>
          </w:p>
        </w:tc>
      </w:tr>
      <w:tr w:rsidR="00BC4A14" w:rsidRPr="00BE1DC9" w:rsidTr="005234A5">
        <w:trPr>
          <w:trHeight w:val="283"/>
          <w:jc w:val="center"/>
        </w:trPr>
        <w:tc>
          <w:tcPr>
            <w:tcW w:w="8352" w:type="dxa"/>
            <w:gridSpan w:val="2"/>
            <w:shd w:val="clear" w:color="auto" w:fill="FFFFFF"/>
            <w:vAlign w:val="center"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ar-SA"/>
              </w:rPr>
            </w:pPr>
            <w:r w:rsidRPr="0053683E">
              <w:rPr>
                <w:rFonts w:ascii="Times New Roman" w:eastAsia="Times New Roman" w:hAnsi="Times New Roman" w:cs="B Titr" w:hint="cs"/>
                <w:b/>
                <w:bCs/>
                <w:color w:val="000000"/>
                <w:rtl/>
                <w:lang w:bidi="ar-SA"/>
              </w:rPr>
              <w:t>جمع كل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BC4A14" w:rsidRPr="0053683E" w:rsidRDefault="00BC4A14" w:rsidP="009538DB">
            <w:pPr>
              <w:spacing w:after="0" w:line="312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rtl/>
                <w:lang w:bidi="ar-SA"/>
              </w:rPr>
            </w:pPr>
            <w:r w:rsidRPr="0053683E">
              <w:rPr>
                <w:rFonts w:ascii="Times New Roman" w:eastAsia="Times New Roman" w:hAnsi="Times New Roman" w:cs="B Titr" w:hint="cs"/>
                <w:b/>
                <w:bCs/>
                <w:color w:val="000000"/>
                <w:rtl/>
                <w:lang w:bidi="ar-SA"/>
              </w:rPr>
              <w:t>100-0</w:t>
            </w:r>
          </w:p>
        </w:tc>
      </w:tr>
    </w:tbl>
    <w:p w:rsidR="003B1C98" w:rsidRPr="00BA6D2E" w:rsidRDefault="00312DF2" w:rsidP="00251DA7">
      <w:pPr>
        <w:pStyle w:val="ListParagraph"/>
        <w:shd w:val="clear" w:color="auto" w:fill="FFFFFF"/>
        <w:spacing w:line="312" w:lineRule="auto"/>
        <w:ind w:left="0"/>
        <w:jc w:val="both"/>
        <w:rPr>
          <w:rFonts w:cs="B Traffic"/>
          <w:b/>
          <w:bCs/>
          <w:sz w:val="22"/>
          <w:szCs w:val="22"/>
          <w:rtl/>
        </w:rPr>
      </w:pPr>
      <w:r>
        <w:rPr>
          <w:rFonts w:cs="B Traffic" w:hint="cs"/>
          <w:b/>
          <w:bCs/>
          <w:sz w:val="22"/>
          <w:szCs w:val="22"/>
          <w:rtl/>
        </w:rPr>
        <w:t>ز</w:t>
      </w:r>
      <w:r w:rsidR="003B1C98" w:rsidRPr="00BA6D2E">
        <w:rPr>
          <w:rFonts w:cs="B Traffic" w:hint="cs"/>
          <w:b/>
          <w:bCs/>
          <w:sz w:val="22"/>
          <w:szCs w:val="22"/>
          <w:rtl/>
        </w:rPr>
        <w:t>)</w:t>
      </w:r>
      <w:r w:rsidR="00251DA7" w:rsidRPr="00BA6D2E">
        <w:rPr>
          <w:rFonts w:cs="B Traffic" w:hint="cs"/>
          <w:b/>
          <w:bCs/>
          <w:sz w:val="22"/>
          <w:szCs w:val="22"/>
          <w:rtl/>
        </w:rPr>
        <w:t xml:space="preserve"> امتیاز</w:t>
      </w:r>
      <w:r w:rsidR="003B1C98" w:rsidRPr="00BA6D2E">
        <w:rPr>
          <w:rFonts w:cs="B Traffic" w:hint="cs"/>
          <w:b/>
          <w:bCs/>
          <w:sz w:val="22"/>
          <w:szCs w:val="22"/>
          <w:rtl/>
        </w:rPr>
        <w:t xml:space="preserve"> عملکردماهیانه</w:t>
      </w:r>
      <w:r w:rsidR="00251DA7" w:rsidRPr="00BA6D2E">
        <w:rPr>
          <w:rFonts w:cs="B Traffic" w:hint="cs"/>
          <w:b/>
          <w:bCs/>
          <w:sz w:val="22"/>
          <w:szCs w:val="22"/>
          <w:rtl/>
        </w:rPr>
        <w:t>:</w:t>
      </w:r>
    </w:p>
    <w:p w:rsidR="00485BDD" w:rsidRPr="00BA6D2E" w:rsidRDefault="00485BDD" w:rsidP="00485BDD">
      <w:pPr>
        <w:jc w:val="both"/>
        <w:rPr>
          <w:rFonts w:cs="B Traffic"/>
          <w:b/>
          <w:bCs/>
          <w:rtl/>
        </w:rPr>
      </w:pPr>
      <w:r w:rsidRPr="00BA6D2E">
        <w:rPr>
          <w:rFonts w:cs="B Traffic" w:hint="cs"/>
          <w:b/>
          <w:bCs/>
          <w:rtl/>
        </w:rPr>
        <w:t>امتیاز عملکرد ماهیانه برای کارکنان عملیاتی شامل ماموریت های انجام شده و برای کارکنان دیسپج، تعداد پاسخگویی می باشد.</w:t>
      </w:r>
      <w:r w:rsidR="00726753" w:rsidRPr="00BA6D2E">
        <w:rPr>
          <w:rFonts w:cs="B Traffic" w:hint="cs"/>
          <w:b/>
          <w:bCs/>
          <w:rtl/>
        </w:rPr>
        <w:t xml:space="preserve"> نحوه محاسبه این امتیاز به روش ذیل است:</w:t>
      </w:r>
    </w:p>
    <w:p w:rsidR="00726753" w:rsidRPr="00BA6D2E" w:rsidRDefault="005337BE" w:rsidP="001959DC">
      <w:pPr>
        <w:jc w:val="both"/>
        <w:rPr>
          <w:rFonts w:cs="B Traffic"/>
          <w:b/>
          <w:bCs/>
        </w:rPr>
      </w:pPr>
      <w:r>
        <w:rPr>
          <w:rFonts w:cs="B Traffic" w:hint="cs"/>
          <w:b/>
          <w:bCs/>
          <w:rtl/>
        </w:rPr>
        <w:t>ز</w:t>
      </w:r>
      <w:r w:rsidR="001959DC" w:rsidRPr="00BA6D2E">
        <w:rPr>
          <w:rFonts w:cs="B Traffic" w:hint="cs"/>
          <w:b/>
          <w:bCs/>
          <w:rtl/>
        </w:rPr>
        <w:t xml:space="preserve">-1) </w:t>
      </w:r>
      <w:r w:rsidR="006C0EF7" w:rsidRPr="00BA6D2E">
        <w:rPr>
          <w:rFonts w:cs="B Traffic" w:hint="cs"/>
          <w:b/>
          <w:bCs/>
          <w:rtl/>
        </w:rPr>
        <w:t>امتیاز عملکرد</w:t>
      </w:r>
      <w:r w:rsidR="00726753" w:rsidRPr="00BA6D2E">
        <w:rPr>
          <w:rFonts w:cs="B Traffic" w:hint="cs"/>
          <w:b/>
          <w:bCs/>
          <w:rtl/>
        </w:rPr>
        <w:t xml:space="preserve"> کارکنان عملیاتی: </w:t>
      </w:r>
    </w:p>
    <w:p w:rsidR="00485BDD" w:rsidRPr="005234A5" w:rsidRDefault="00485BDD" w:rsidP="00C174E1">
      <w:pPr>
        <w:pStyle w:val="ListParagraph"/>
        <w:numPr>
          <w:ilvl w:val="0"/>
          <w:numId w:val="12"/>
        </w:numPr>
        <w:spacing w:line="240" w:lineRule="auto"/>
        <w:jc w:val="both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 xml:space="preserve">ماموريت هاي </w:t>
      </w:r>
      <w:r w:rsidRPr="005234A5">
        <w:rPr>
          <w:rFonts w:cs="B Traffic" w:hint="cs"/>
          <w:b/>
          <w:bCs/>
          <w:sz w:val="22"/>
          <w:szCs w:val="22"/>
          <w:rtl/>
        </w:rPr>
        <w:t>شهري:</w:t>
      </w:r>
      <w:r w:rsidR="00726753" w:rsidRPr="005234A5">
        <w:rPr>
          <w:rFonts w:cs="B Traffic" w:hint="cs"/>
          <w:b/>
          <w:bCs/>
          <w:sz w:val="22"/>
          <w:szCs w:val="22"/>
          <w:rtl/>
        </w:rPr>
        <w:t xml:space="preserve"> هر  7 ماموریت،  0.1 امتياز</w:t>
      </w:r>
    </w:p>
    <w:p w:rsidR="00485BDD" w:rsidRPr="005234A5" w:rsidRDefault="00485BDD" w:rsidP="00C174E1">
      <w:pPr>
        <w:pStyle w:val="ListParagraph"/>
        <w:numPr>
          <w:ilvl w:val="0"/>
          <w:numId w:val="12"/>
        </w:numPr>
        <w:spacing w:line="240" w:lineRule="auto"/>
        <w:jc w:val="both"/>
        <w:rPr>
          <w:rFonts w:cs="B Traffic"/>
          <w:b/>
          <w:bCs/>
          <w:sz w:val="22"/>
          <w:szCs w:val="22"/>
          <w:rtl/>
        </w:rPr>
      </w:pPr>
      <w:r w:rsidRPr="005234A5">
        <w:rPr>
          <w:rFonts w:cs="B Traffic" w:hint="cs"/>
          <w:b/>
          <w:bCs/>
          <w:sz w:val="22"/>
          <w:szCs w:val="22"/>
          <w:rtl/>
        </w:rPr>
        <w:t xml:space="preserve">ماموریت جاده ای: هر 3 ماموریت </w:t>
      </w:r>
      <w:r w:rsidR="00726753" w:rsidRPr="005234A5">
        <w:rPr>
          <w:rFonts w:cs="B Traffic" w:hint="cs"/>
          <w:b/>
          <w:bCs/>
          <w:sz w:val="22"/>
          <w:szCs w:val="22"/>
          <w:rtl/>
        </w:rPr>
        <w:t>،</w:t>
      </w:r>
      <w:r w:rsidRPr="005234A5">
        <w:rPr>
          <w:rFonts w:cs="B Traffic" w:hint="cs"/>
          <w:b/>
          <w:bCs/>
          <w:sz w:val="22"/>
          <w:szCs w:val="22"/>
          <w:rtl/>
        </w:rPr>
        <w:t xml:space="preserve"> 0.1 امتیاز</w:t>
      </w:r>
    </w:p>
    <w:p w:rsidR="00C64943" w:rsidRPr="00BA6D2E" w:rsidRDefault="00C64943" w:rsidP="00775FE8">
      <w:pPr>
        <w:jc w:val="both"/>
        <w:rPr>
          <w:rFonts w:cs="B Traffic"/>
          <w:b/>
          <w:bCs/>
          <w:rtl/>
        </w:rPr>
      </w:pPr>
      <w:r w:rsidRPr="00DC2DB5">
        <w:rPr>
          <w:rFonts w:cs="B Titr" w:hint="cs"/>
          <w:b/>
          <w:bCs/>
          <w:sz w:val="24"/>
          <w:szCs w:val="24"/>
          <w:rtl/>
        </w:rPr>
        <w:t>تبصره</w:t>
      </w:r>
      <w:r w:rsidR="007012D5" w:rsidRPr="00DC2DB5">
        <w:rPr>
          <w:rFonts w:cs="B Titr" w:hint="cs"/>
          <w:b/>
          <w:bCs/>
          <w:sz w:val="24"/>
          <w:szCs w:val="24"/>
          <w:rtl/>
        </w:rPr>
        <w:t xml:space="preserve"> </w:t>
      </w:r>
      <w:r w:rsidR="00775FE8">
        <w:rPr>
          <w:rFonts w:cs="B Titr" w:hint="cs"/>
          <w:b/>
          <w:bCs/>
          <w:sz w:val="24"/>
          <w:szCs w:val="24"/>
          <w:rtl/>
        </w:rPr>
        <w:t>4</w:t>
      </w:r>
      <w:r w:rsidRPr="00DC2DB5">
        <w:rPr>
          <w:rFonts w:cs="B Titr" w:hint="cs"/>
          <w:b/>
          <w:bCs/>
          <w:sz w:val="24"/>
          <w:szCs w:val="24"/>
          <w:rtl/>
        </w:rPr>
        <w:t>:</w:t>
      </w:r>
      <w:r w:rsidRPr="00DC2DB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C2DB5">
        <w:rPr>
          <w:rFonts w:cs="B Traffic" w:hint="cs"/>
          <w:b/>
          <w:bCs/>
          <w:rtl/>
        </w:rPr>
        <w:t>حداکثر</w:t>
      </w:r>
      <w:r w:rsidRPr="00BA6D2E">
        <w:rPr>
          <w:rFonts w:cs="B Traffic" w:hint="cs"/>
          <w:b/>
          <w:bCs/>
          <w:rtl/>
        </w:rPr>
        <w:t xml:space="preserve"> امتياز ماموریت‌هاي انجام شده در ماه، 3 امتیاز  مي باشد ، نمره محاسبه شده با عدد يك جمع مي گردد.</w:t>
      </w:r>
    </w:p>
    <w:p w:rsidR="00F4332E" w:rsidRDefault="005337BE" w:rsidP="00F4332E">
      <w:pPr>
        <w:jc w:val="both"/>
        <w:rPr>
          <w:rFonts w:cs="B Traffic"/>
          <w:b/>
          <w:bCs/>
          <w:rtl/>
        </w:rPr>
      </w:pPr>
      <w:r>
        <w:rPr>
          <w:rFonts w:cs="B Traffic" w:hint="cs"/>
          <w:b/>
          <w:bCs/>
          <w:rtl/>
        </w:rPr>
        <w:t>ز</w:t>
      </w:r>
      <w:r w:rsidR="001959DC" w:rsidRPr="00BA6D2E">
        <w:rPr>
          <w:rFonts w:cs="B Traffic" w:hint="cs"/>
          <w:b/>
          <w:bCs/>
          <w:rtl/>
        </w:rPr>
        <w:t xml:space="preserve">-2) امتیاز عملکرد کارکنان دیسپج: </w:t>
      </w:r>
    </w:p>
    <w:p w:rsidR="00F4332E" w:rsidRPr="00BA6D2E" w:rsidRDefault="00F4332E" w:rsidP="00F4332E">
      <w:pPr>
        <w:jc w:val="both"/>
        <w:rPr>
          <w:rFonts w:cs="B Traffic"/>
          <w:b/>
          <w:bCs/>
          <w:color w:val="000000" w:themeColor="text1"/>
          <w:rtl/>
        </w:rPr>
      </w:pPr>
      <w:r w:rsidRPr="00BA6D2E">
        <w:rPr>
          <w:rFonts w:cs="B Traffic" w:hint="cs"/>
          <w:b/>
          <w:bCs/>
          <w:color w:val="000000" w:themeColor="text1"/>
          <w:rtl/>
        </w:rPr>
        <w:t xml:space="preserve">امتیاز تعداد پاسخگویی  </w:t>
      </w:r>
      <w:r>
        <w:rPr>
          <w:rFonts w:cs="B Traffic" w:hint="cs"/>
          <w:b/>
          <w:bCs/>
          <w:color w:val="000000" w:themeColor="text1"/>
          <w:rtl/>
        </w:rPr>
        <w:t xml:space="preserve">به روش زیر محاسبه و </w:t>
      </w:r>
      <w:r w:rsidRPr="00BA6D2E">
        <w:rPr>
          <w:rFonts w:cs="B Traffic" w:hint="cs"/>
          <w:b/>
          <w:bCs/>
          <w:color w:val="000000" w:themeColor="text1"/>
          <w:rtl/>
        </w:rPr>
        <w:t>در روزهای ماه ضرب مي گردد.</w:t>
      </w:r>
    </w:p>
    <w:p w:rsidR="00FA2D35" w:rsidRPr="00BA6D2E" w:rsidRDefault="00485BDD" w:rsidP="00C174E1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B Traffic"/>
          <w:b/>
          <w:bCs/>
          <w:color w:val="000000" w:themeColor="text1"/>
          <w:sz w:val="22"/>
          <w:szCs w:val="22"/>
        </w:rPr>
      </w:pPr>
      <w:r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>به ازاي میانگین روزانه 50</w:t>
      </w:r>
      <w:r w:rsidR="00FA2D35"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 xml:space="preserve"> </w:t>
      </w:r>
      <w:r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>پاسخگویی</w:t>
      </w:r>
      <w:r w:rsidR="00FA2D35"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>:</w:t>
      </w:r>
      <w:r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 xml:space="preserve"> 0.03 امتیاز </w:t>
      </w:r>
    </w:p>
    <w:p w:rsidR="00FA2D35" w:rsidRPr="00BA6D2E" w:rsidRDefault="00485BDD" w:rsidP="00C174E1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B Traffic"/>
          <w:b/>
          <w:bCs/>
          <w:color w:val="000000" w:themeColor="text1"/>
          <w:sz w:val="22"/>
          <w:szCs w:val="22"/>
        </w:rPr>
      </w:pPr>
      <w:r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>به ازای 50تا</w:t>
      </w:r>
      <w:r w:rsidR="00FA2D35"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 xml:space="preserve"> </w:t>
      </w:r>
      <w:r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>100</w:t>
      </w:r>
      <w:r w:rsidR="00FA2D35"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 xml:space="preserve"> </w:t>
      </w:r>
      <w:r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>پاسخگویی</w:t>
      </w:r>
      <w:r w:rsidR="00FA2D35"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>:</w:t>
      </w:r>
      <w:r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>0.05 امتیاز</w:t>
      </w:r>
    </w:p>
    <w:p w:rsidR="00FA2D35" w:rsidRPr="00BA6D2E" w:rsidRDefault="00FA2D35" w:rsidP="00C174E1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B Traffic"/>
          <w:b/>
          <w:bCs/>
          <w:color w:val="000000" w:themeColor="text1"/>
          <w:sz w:val="22"/>
          <w:szCs w:val="22"/>
        </w:rPr>
      </w:pPr>
      <w:r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>به ازای 100تا150پاسخگوی:</w:t>
      </w:r>
      <w:r w:rsidR="00485BDD"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 xml:space="preserve"> 0.07 امتیاز </w:t>
      </w:r>
    </w:p>
    <w:p w:rsidR="00FA2D35" w:rsidRPr="00BA6D2E" w:rsidRDefault="00485BDD" w:rsidP="00C174E1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B Traffic"/>
          <w:b/>
          <w:bCs/>
          <w:color w:val="000000" w:themeColor="text1"/>
          <w:sz w:val="22"/>
          <w:szCs w:val="22"/>
        </w:rPr>
      </w:pPr>
      <w:r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>به ازاي 150تا200پاسخگویی</w:t>
      </w:r>
      <w:r w:rsidR="00FA2D35"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>:</w:t>
      </w:r>
      <w:r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 xml:space="preserve"> 0.09 امتیاز</w:t>
      </w:r>
    </w:p>
    <w:p w:rsidR="00FA2D35" w:rsidRDefault="00485BDD" w:rsidP="00C174E1">
      <w:pPr>
        <w:pStyle w:val="ListParagraph"/>
        <w:numPr>
          <w:ilvl w:val="0"/>
          <w:numId w:val="13"/>
        </w:numPr>
        <w:spacing w:line="240" w:lineRule="auto"/>
        <w:jc w:val="both"/>
        <w:rPr>
          <w:rFonts w:cs="B Traffic"/>
          <w:b/>
          <w:bCs/>
          <w:color w:val="000000" w:themeColor="text1"/>
          <w:sz w:val="22"/>
          <w:szCs w:val="22"/>
        </w:rPr>
      </w:pPr>
      <w:r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>بیش از200پاسخگو</w:t>
      </w:r>
      <w:r w:rsidR="00FA2D35"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>ی</w:t>
      </w:r>
      <w:r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>ی</w:t>
      </w:r>
      <w:r w:rsidR="00FA2D35"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 xml:space="preserve">: </w:t>
      </w:r>
      <w:r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 xml:space="preserve"> 1/0</w:t>
      </w:r>
      <w:r w:rsidR="00FA2D35" w:rsidRPr="00BA6D2E">
        <w:rPr>
          <w:rFonts w:cs="B Traffic" w:hint="cs"/>
          <w:b/>
          <w:bCs/>
          <w:color w:val="000000" w:themeColor="text1"/>
          <w:sz w:val="22"/>
          <w:szCs w:val="22"/>
          <w:rtl/>
        </w:rPr>
        <w:t xml:space="preserve"> امتیاز </w:t>
      </w:r>
    </w:p>
    <w:p w:rsidR="00886711" w:rsidRDefault="00886711" w:rsidP="00886711">
      <w:pPr>
        <w:pStyle w:val="ListParagraph"/>
        <w:jc w:val="both"/>
        <w:rPr>
          <w:rFonts w:cs="B Traffic"/>
          <w:b/>
          <w:bCs/>
          <w:color w:val="000000" w:themeColor="text1"/>
          <w:sz w:val="22"/>
          <w:szCs w:val="22"/>
        </w:rPr>
      </w:pPr>
    </w:p>
    <w:p w:rsidR="00886711" w:rsidRPr="00886711" w:rsidRDefault="00886711" w:rsidP="00886711">
      <w:pPr>
        <w:jc w:val="both"/>
        <w:rPr>
          <w:rFonts w:cs="B Traffic"/>
          <w:b/>
          <w:bCs/>
          <w:color w:val="000000" w:themeColor="text1"/>
        </w:rPr>
      </w:pPr>
      <w:r>
        <w:rPr>
          <w:rFonts w:cs="B Traffic" w:hint="cs"/>
          <w:b/>
          <w:bCs/>
          <w:color w:val="000000" w:themeColor="text1"/>
          <w:rtl/>
        </w:rPr>
        <w:t xml:space="preserve">ز-3) </w:t>
      </w:r>
      <w:r w:rsidRPr="00BA6D2E">
        <w:rPr>
          <w:rFonts w:cs="B Traffic" w:hint="cs"/>
          <w:b/>
          <w:bCs/>
          <w:rtl/>
        </w:rPr>
        <w:t xml:space="preserve">امتیاز عملکرد کارکنان </w:t>
      </w:r>
      <w:r>
        <w:rPr>
          <w:rFonts w:cs="B Traffic" w:hint="cs"/>
          <w:b/>
          <w:bCs/>
          <w:rtl/>
        </w:rPr>
        <w:t>ستادی</w:t>
      </w:r>
      <w:r w:rsidRPr="00BA6D2E">
        <w:rPr>
          <w:rFonts w:cs="B Traffic" w:hint="cs"/>
          <w:b/>
          <w:bCs/>
          <w:rtl/>
        </w:rPr>
        <w:t>:</w:t>
      </w:r>
    </w:p>
    <w:p w:rsidR="00886711" w:rsidRPr="00401E16" w:rsidRDefault="0038775D" w:rsidP="00A74DEA">
      <w:pPr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Traffic" w:hint="cs"/>
          <w:b/>
          <w:bCs/>
          <w:rtl/>
        </w:rPr>
        <w:t>نيرو هاي ستاد</w:t>
      </w:r>
      <w:r w:rsidR="00886711" w:rsidRPr="00886711">
        <w:rPr>
          <w:rFonts w:cs="B Traffic" w:hint="cs"/>
          <w:b/>
          <w:bCs/>
          <w:rtl/>
        </w:rPr>
        <w:t>ی عملیاتی</w:t>
      </w:r>
      <w:r>
        <w:rPr>
          <w:rFonts w:cs="B Traffic" w:hint="cs"/>
          <w:b/>
          <w:bCs/>
          <w:rtl/>
        </w:rPr>
        <w:t xml:space="preserve">  در رشته های تحصیلی مرتبط </w:t>
      </w:r>
      <w:r w:rsidR="00886711" w:rsidRPr="00886711">
        <w:rPr>
          <w:rFonts w:cs="B Traffic" w:hint="cs"/>
          <w:b/>
          <w:bCs/>
          <w:rtl/>
        </w:rPr>
        <w:t xml:space="preserve">  به ازاي حضور در 2 بازديد ميداني و يا يك فرماندهي حادثه در روز</w:t>
      </w:r>
      <w:r w:rsidR="00AA6EB3">
        <w:rPr>
          <w:rFonts w:cs="B Traffic" w:hint="cs"/>
          <w:b/>
          <w:bCs/>
          <w:rtl/>
        </w:rPr>
        <w:t xml:space="preserve"> : </w:t>
      </w:r>
      <w:r w:rsidR="00886711" w:rsidRPr="00886711">
        <w:rPr>
          <w:rFonts w:cs="B Traffic" w:hint="cs"/>
          <w:b/>
          <w:bCs/>
          <w:rtl/>
        </w:rPr>
        <w:t xml:space="preserve"> 1/. امتياز</w:t>
      </w:r>
    </w:p>
    <w:p w:rsidR="00AA6EB3" w:rsidRPr="00BA6D2E" w:rsidRDefault="00AA6EB3" w:rsidP="00AA6EB3">
      <w:pPr>
        <w:jc w:val="both"/>
        <w:rPr>
          <w:rFonts w:cs="B Traffic"/>
          <w:b/>
          <w:bCs/>
          <w:rtl/>
        </w:rPr>
      </w:pPr>
      <w:r w:rsidRPr="00DC2DB5">
        <w:rPr>
          <w:rFonts w:cs="B Titr" w:hint="cs"/>
          <w:b/>
          <w:bCs/>
          <w:sz w:val="24"/>
          <w:szCs w:val="24"/>
          <w:rtl/>
        </w:rPr>
        <w:lastRenderedPageBreak/>
        <w:t xml:space="preserve">تبصره </w:t>
      </w:r>
      <w:r>
        <w:rPr>
          <w:rFonts w:cs="B Titr" w:hint="cs"/>
          <w:b/>
          <w:bCs/>
          <w:sz w:val="24"/>
          <w:szCs w:val="24"/>
          <w:rtl/>
        </w:rPr>
        <w:t>5</w:t>
      </w:r>
      <w:r w:rsidRPr="00DC2DB5">
        <w:rPr>
          <w:rFonts w:cs="B Titr" w:hint="cs"/>
          <w:b/>
          <w:bCs/>
          <w:sz w:val="24"/>
          <w:szCs w:val="24"/>
          <w:rtl/>
        </w:rPr>
        <w:t>:</w:t>
      </w:r>
      <w:r w:rsidRPr="00DC2DB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C2DB5">
        <w:rPr>
          <w:rFonts w:cs="B Traffic" w:hint="cs"/>
          <w:b/>
          <w:bCs/>
          <w:rtl/>
        </w:rPr>
        <w:t>حداکثر</w:t>
      </w:r>
      <w:r w:rsidRPr="00BA6D2E">
        <w:rPr>
          <w:rFonts w:cs="B Traffic" w:hint="cs"/>
          <w:b/>
          <w:bCs/>
          <w:rtl/>
        </w:rPr>
        <w:t xml:space="preserve"> امتياز </w:t>
      </w:r>
      <w:r>
        <w:rPr>
          <w:rFonts w:cs="B Traffic" w:hint="cs"/>
          <w:b/>
          <w:bCs/>
          <w:rtl/>
        </w:rPr>
        <w:t>عملکرد کارکنان ستادی در ماه، 3 امتیاز  مي باشد</w:t>
      </w:r>
      <w:r w:rsidRPr="00BA6D2E">
        <w:rPr>
          <w:rFonts w:cs="B Traffic" w:hint="cs"/>
          <w:b/>
          <w:bCs/>
          <w:rtl/>
        </w:rPr>
        <w:t>، نمره محاسبه شده با عدد يك جمع مي گردد.</w:t>
      </w:r>
    </w:p>
    <w:p w:rsidR="00F4332E" w:rsidRPr="00BA6D2E" w:rsidRDefault="00F4332E" w:rsidP="00F4332E">
      <w:pPr>
        <w:pStyle w:val="ListParagraph"/>
        <w:jc w:val="both"/>
        <w:rPr>
          <w:rFonts w:cs="B Traffic"/>
          <w:b/>
          <w:bCs/>
          <w:color w:val="000000" w:themeColor="text1"/>
          <w:sz w:val="22"/>
          <w:szCs w:val="22"/>
        </w:rPr>
      </w:pPr>
    </w:p>
    <w:p w:rsidR="003B1C98" w:rsidRPr="00BA6D2E" w:rsidRDefault="00312DF2" w:rsidP="007012D5">
      <w:pPr>
        <w:spacing w:line="240" w:lineRule="auto"/>
        <w:ind w:left="26"/>
        <w:contextualSpacing/>
        <w:jc w:val="both"/>
        <w:rPr>
          <w:rFonts w:cs="B Traffic"/>
          <w:b/>
          <w:bCs/>
        </w:rPr>
      </w:pPr>
      <w:r>
        <w:rPr>
          <w:rFonts w:cs="B Traffic" w:hint="cs"/>
          <w:b/>
          <w:bCs/>
          <w:rtl/>
        </w:rPr>
        <w:t>ح</w:t>
      </w:r>
      <w:r w:rsidR="003B1C98" w:rsidRPr="00BA6D2E">
        <w:rPr>
          <w:rFonts w:cs="B Traffic" w:hint="cs"/>
          <w:b/>
          <w:bCs/>
          <w:rtl/>
        </w:rPr>
        <w:t>)</w:t>
      </w:r>
      <w:r w:rsidR="00655C88" w:rsidRPr="00BA6D2E">
        <w:rPr>
          <w:rFonts w:cs="B Traffic" w:hint="cs"/>
          <w:b/>
          <w:bCs/>
          <w:rtl/>
        </w:rPr>
        <w:t xml:space="preserve"> امتیاز</w:t>
      </w:r>
      <w:r w:rsidR="003B1C98" w:rsidRPr="00BA6D2E">
        <w:rPr>
          <w:rFonts w:cs="B Traffic" w:hint="cs"/>
          <w:b/>
          <w:bCs/>
          <w:rtl/>
        </w:rPr>
        <w:t xml:space="preserve"> رتبه کارکنان</w:t>
      </w:r>
    </w:p>
    <w:p w:rsidR="00655C88" w:rsidRPr="00BA6D2E" w:rsidRDefault="00655C88" w:rsidP="00655C88">
      <w:pPr>
        <w:spacing w:line="240" w:lineRule="auto"/>
        <w:ind w:left="360"/>
        <w:contextualSpacing/>
        <w:jc w:val="both"/>
        <w:rPr>
          <w:rFonts w:cs="B Traffic"/>
          <w:b/>
          <w:bCs/>
          <w:rtl/>
        </w:rPr>
      </w:pPr>
      <w:r w:rsidRPr="00BA6D2E">
        <w:rPr>
          <w:rFonts w:cs="B Traffic" w:hint="cs"/>
          <w:b/>
          <w:bCs/>
          <w:rtl/>
        </w:rPr>
        <w:t xml:space="preserve">ز- 1) رتبه کارکنان عملیاتی:  </w:t>
      </w:r>
    </w:p>
    <w:p w:rsidR="00655C88" w:rsidRPr="00BA6D2E" w:rsidRDefault="00655C88" w:rsidP="00C174E1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پايه: 2 امتیاز</w:t>
      </w:r>
    </w:p>
    <w:p w:rsidR="00655C88" w:rsidRPr="00BA6D2E" w:rsidRDefault="00655C88" w:rsidP="00C174E1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ارشد-مياني مقدماتي: 3 امتیاز</w:t>
      </w:r>
    </w:p>
    <w:p w:rsidR="00655C88" w:rsidRPr="00BA6D2E" w:rsidRDefault="00655C88" w:rsidP="00C174E1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ارشد-مياني پيشرفته: 4 امتیاز</w:t>
      </w:r>
    </w:p>
    <w:p w:rsidR="00655C88" w:rsidRPr="00BA6D2E" w:rsidRDefault="00655C88" w:rsidP="00C174E1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خبره: 5 امتیاز</w:t>
      </w:r>
    </w:p>
    <w:p w:rsidR="00655C88" w:rsidRPr="00BA6D2E" w:rsidRDefault="00655C88" w:rsidP="00C174E1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Traffic"/>
          <w:b/>
          <w:bCs/>
          <w:sz w:val="22"/>
          <w:szCs w:val="22"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عالی: 6 امتیاز</w:t>
      </w:r>
    </w:p>
    <w:p w:rsidR="0050079A" w:rsidRPr="00BA6D2E" w:rsidRDefault="0050079A" w:rsidP="0050079A">
      <w:pPr>
        <w:spacing w:line="240" w:lineRule="auto"/>
        <w:ind w:left="360"/>
        <w:jc w:val="both"/>
        <w:rPr>
          <w:rFonts w:cs="B Traffic"/>
          <w:b/>
          <w:bCs/>
          <w:rtl/>
        </w:rPr>
      </w:pPr>
      <w:r w:rsidRPr="00BA6D2E">
        <w:rPr>
          <w:rFonts w:cs="B Traffic" w:hint="cs"/>
          <w:b/>
          <w:bCs/>
          <w:rtl/>
        </w:rPr>
        <w:t>ز-2) رتبه کارکنان دیسپج:</w:t>
      </w:r>
    </w:p>
    <w:p w:rsidR="000641ED" w:rsidRPr="00BA6D2E" w:rsidRDefault="000641ED" w:rsidP="00C174E1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پايه: 2 امتیاز</w:t>
      </w:r>
    </w:p>
    <w:p w:rsidR="000641ED" w:rsidRPr="00BA6D2E" w:rsidRDefault="000641ED" w:rsidP="00C174E1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ارشد: 3 امتیاز</w:t>
      </w:r>
    </w:p>
    <w:p w:rsidR="000641ED" w:rsidRPr="00BA6D2E" w:rsidRDefault="000641ED" w:rsidP="00C174E1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Traffic"/>
          <w:b/>
          <w:bCs/>
          <w:sz w:val="22"/>
          <w:szCs w:val="22"/>
          <w:rtl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خبره: 4 امتیاز</w:t>
      </w:r>
    </w:p>
    <w:p w:rsidR="00655C88" w:rsidRDefault="000641ED" w:rsidP="00C174E1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Traffic"/>
          <w:b/>
          <w:bCs/>
          <w:sz w:val="22"/>
          <w:szCs w:val="22"/>
        </w:rPr>
      </w:pPr>
      <w:r w:rsidRPr="00BA6D2E">
        <w:rPr>
          <w:rFonts w:cs="B Traffic" w:hint="cs"/>
          <w:b/>
          <w:bCs/>
          <w:sz w:val="22"/>
          <w:szCs w:val="22"/>
          <w:rtl/>
        </w:rPr>
        <w:t>عالی: 5 امتیاز</w:t>
      </w:r>
    </w:p>
    <w:p w:rsidR="00655C88" w:rsidRPr="00BA6D2E" w:rsidRDefault="00655C88" w:rsidP="00AA6EB3">
      <w:pPr>
        <w:jc w:val="both"/>
        <w:rPr>
          <w:rFonts w:cs="B Traffic"/>
          <w:b/>
          <w:bCs/>
          <w:rtl/>
        </w:rPr>
      </w:pPr>
      <w:r w:rsidRPr="001D4A3E">
        <w:rPr>
          <w:rFonts w:cs="B Titr" w:hint="cs"/>
          <w:b/>
          <w:bCs/>
          <w:sz w:val="24"/>
          <w:szCs w:val="24"/>
          <w:rtl/>
        </w:rPr>
        <w:t>تبصره</w:t>
      </w:r>
      <w:r w:rsidR="007012D5" w:rsidRPr="001D4A3E">
        <w:rPr>
          <w:rFonts w:cs="B Titr" w:hint="cs"/>
          <w:b/>
          <w:bCs/>
          <w:sz w:val="24"/>
          <w:szCs w:val="24"/>
          <w:rtl/>
        </w:rPr>
        <w:t xml:space="preserve"> </w:t>
      </w:r>
      <w:r w:rsidR="00AA6EB3">
        <w:rPr>
          <w:rFonts w:cs="B Titr" w:hint="cs"/>
          <w:b/>
          <w:bCs/>
          <w:sz w:val="24"/>
          <w:szCs w:val="24"/>
          <w:rtl/>
        </w:rPr>
        <w:t>6</w:t>
      </w:r>
      <w:r w:rsidRPr="001D4A3E">
        <w:rPr>
          <w:rFonts w:cs="B Titr" w:hint="cs"/>
          <w:b/>
          <w:bCs/>
          <w:sz w:val="24"/>
          <w:szCs w:val="24"/>
          <w:rtl/>
        </w:rPr>
        <w:t>:</w:t>
      </w:r>
      <w:r w:rsidRPr="00BA6D2E">
        <w:rPr>
          <w:rFonts w:cs="B Traffic" w:hint="cs"/>
          <w:b/>
          <w:bCs/>
          <w:rtl/>
        </w:rPr>
        <w:t xml:space="preserve"> </w:t>
      </w:r>
      <w:r w:rsidR="003B038A" w:rsidRPr="00BA6D2E">
        <w:rPr>
          <w:rFonts w:cs="B Traffic" w:hint="cs"/>
          <w:b/>
          <w:bCs/>
          <w:rtl/>
        </w:rPr>
        <w:t>امتیاز مربوط به رتبه کارکنان،</w:t>
      </w:r>
      <w:r w:rsidRPr="00BA6D2E">
        <w:rPr>
          <w:rFonts w:cs="B Traffic" w:hint="cs"/>
          <w:b/>
          <w:bCs/>
          <w:rtl/>
        </w:rPr>
        <w:t xml:space="preserve"> تا زمان تاييد برنامه رتبه بندي پرسنل توسط وزارت بهداشت، درمان و آموزش پزشكي و اجراي آن توسط مركز مديريت حوادث و فوريت</w:t>
      </w:r>
      <w:r w:rsidR="003B038A" w:rsidRPr="00BA6D2E">
        <w:rPr>
          <w:rFonts w:cs="B Traffic" w:hint="cs"/>
          <w:b/>
          <w:bCs/>
          <w:rtl/>
        </w:rPr>
        <w:t>‌</w:t>
      </w:r>
      <w:r w:rsidRPr="00BA6D2E">
        <w:rPr>
          <w:rFonts w:cs="B Traffic" w:hint="cs"/>
          <w:b/>
          <w:bCs/>
          <w:rtl/>
        </w:rPr>
        <w:t>هاي پزشكي كشور، با ضريب يك براي كليه پرسنل محاسبه مي گردد.</w:t>
      </w:r>
    </w:p>
    <w:p w:rsidR="00DE0A27" w:rsidRPr="00BA6D2E" w:rsidRDefault="001759EA" w:rsidP="00DE0A27">
      <w:pPr>
        <w:shd w:val="clear" w:color="auto" w:fill="FFFFFF"/>
        <w:spacing w:after="0" w:line="312" w:lineRule="auto"/>
        <w:jc w:val="both"/>
        <w:outlineLvl w:val="0"/>
        <w:rPr>
          <w:rFonts w:ascii="Calibri" w:hAnsi="Calibri" w:cs="B Traffic"/>
          <w:b/>
          <w:bCs/>
          <w:rtl/>
          <w:lang w:bidi="ar-SA"/>
        </w:rPr>
      </w:pPr>
      <w:bookmarkStart w:id="20" w:name="_Toc330368405"/>
      <w:bookmarkStart w:id="21" w:name="_Toc330369068"/>
      <w:bookmarkStart w:id="22" w:name="_Toc340492361"/>
      <w:bookmarkStart w:id="23" w:name="_Toc340493637"/>
      <w:bookmarkStart w:id="24" w:name="_Toc340493440"/>
      <w:r>
        <w:rPr>
          <w:rFonts w:ascii="Calibri" w:hAnsi="Calibri" w:cs="B Traffic" w:hint="cs"/>
          <w:b/>
          <w:bCs/>
          <w:rtl/>
          <w:lang w:bidi="ar-SA"/>
        </w:rPr>
        <w:t>3-2</w:t>
      </w:r>
      <w:r w:rsidR="00DE0A27" w:rsidRPr="00BA6D2E">
        <w:rPr>
          <w:rFonts w:ascii="Calibri" w:hAnsi="Calibri" w:cs="B Traffic" w:hint="cs"/>
          <w:b/>
          <w:bCs/>
          <w:rtl/>
          <w:lang w:bidi="ar-SA"/>
        </w:rPr>
        <w:t xml:space="preserve">) امتیاز نهایی </w:t>
      </w:r>
      <w:r w:rsidR="00DE0A27" w:rsidRPr="00BA6D2E">
        <w:rPr>
          <w:rFonts w:cs="B Traffic" w:hint="cs"/>
          <w:b/>
          <w:bCs/>
          <w:rtl/>
        </w:rPr>
        <w:t>هر يك از كاركنان</w:t>
      </w:r>
      <w:r w:rsidR="007012D5">
        <w:rPr>
          <w:rFonts w:cs="B Traffic" w:hint="cs"/>
          <w:b/>
          <w:bCs/>
          <w:rtl/>
        </w:rPr>
        <w:t xml:space="preserve"> </w:t>
      </w:r>
      <w:r w:rsidR="00DE0A27" w:rsidRPr="00BA6D2E">
        <w:rPr>
          <w:rFonts w:ascii="Calibri" w:hAnsi="Calibri" w:cs="B Traffic" w:hint="cs"/>
          <w:b/>
          <w:bCs/>
          <w:rtl/>
        </w:rPr>
        <w:t>شاغل در شبکه فوریت</w:t>
      </w:r>
      <w:r w:rsidR="00DE0A27" w:rsidRPr="00BA6D2E">
        <w:rPr>
          <w:rFonts w:ascii="Calibri" w:hAnsi="Calibri" w:cs="B Traffic" w:hint="cs"/>
          <w:b/>
          <w:bCs/>
          <w:rtl/>
        </w:rPr>
        <w:softHyphen/>
        <w:t>های پزشکی پیش</w:t>
      </w:r>
      <w:r w:rsidR="00DE0A27" w:rsidRPr="00BA6D2E">
        <w:rPr>
          <w:rFonts w:ascii="Calibri" w:hAnsi="Calibri" w:cs="B Traffic" w:hint="cs"/>
          <w:b/>
          <w:bCs/>
          <w:rtl/>
        </w:rPr>
        <w:softHyphen/>
        <w:t>بیمارستانی</w:t>
      </w:r>
      <w:r w:rsidR="007012D5">
        <w:rPr>
          <w:rFonts w:ascii="Calibri" w:hAnsi="Calibri" w:cs="B Traffic" w:hint="cs"/>
          <w:b/>
          <w:bCs/>
          <w:rtl/>
        </w:rPr>
        <w:t xml:space="preserve"> </w:t>
      </w:r>
      <w:r w:rsidR="00DE0A27" w:rsidRPr="00BA6D2E">
        <w:rPr>
          <w:rFonts w:ascii="Calibri" w:hAnsi="Calibri" w:cs="B Traffic" w:hint="cs"/>
          <w:b/>
          <w:bCs/>
          <w:rtl/>
          <w:lang w:bidi="ar-SA"/>
        </w:rPr>
        <w:t>به روش زیر محاسبه می</w:t>
      </w:r>
      <w:r w:rsidR="00DE0A27" w:rsidRPr="00BA6D2E">
        <w:rPr>
          <w:rFonts w:ascii="Calibri" w:hAnsi="Calibri" w:cs="B Traffic"/>
          <w:b/>
          <w:bCs/>
          <w:rtl/>
          <w:lang w:bidi="ar-SA"/>
        </w:rPr>
        <w:softHyphen/>
      </w:r>
      <w:r w:rsidR="00DE0A27" w:rsidRPr="00BA6D2E">
        <w:rPr>
          <w:rFonts w:ascii="Calibri" w:hAnsi="Calibri" w:cs="B Traffic" w:hint="cs"/>
          <w:b/>
          <w:bCs/>
          <w:rtl/>
          <w:lang w:bidi="ar-SA"/>
        </w:rPr>
        <w:t>شود:</w:t>
      </w:r>
      <w:bookmarkEnd w:id="20"/>
      <w:bookmarkEnd w:id="21"/>
      <w:bookmarkEnd w:id="22"/>
      <w:bookmarkEnd w:id="23"/>
      <w:bookmarkEnd w:id="24"/>
    </w:p>
    <w:p w:rsidR="00DE0A27" w:rsidRPr="00BA6D2E" w:rsidRDefault="00DE0A27" w:rsidP="005337BE">
      <w:pPr>
        <w:shd w:val="clear" w:color="auto" w:fill="FFFFFF"/>
        <w:spacing w:after="0" w:line="312" w:lineRule="auto"/>
        <w:jc w:val="center"/>
        <w:outlineLvl w:val="0"/>
        <w:rPr>
          <w:rFonts w:ascii="Calibri" w:hAnsi="Calibri" w:cs="B Traffic"/>
          <w:b/>
          <w:bCs/>
          <w:rtl/>
        </w:rPr>
      </w:pPr>
      <w:bookmarkStart w:id="25" w:name="_Toc340492362"/>
      <w:bookmarkStart w:id="26" w:name="_Toc340493638"/>
      <w:bookmarkStart w:id="27" w:name="_Toc340493441"/>
      <w:bookmarkStart w:id="28" w:name="_Toc330368406"/>
      <w:bookmarkStart w:id="29" w:name="_Toc330369069"/>
      <w:r w:rsidRPr="009F05EA">
        <w:rPr>
          <w:rFonts w:ascii="Calibri" w:hAnsi="Calibri" w:cs="B Traffic" w:hint="cs"/>
          <w:b/>
          <w:bCs/>
          <w:rtl/>
        </w:rPr>
        <w:t>(</w:t>
      </w:r>
      <w:r w:rsidR="005337BE" w:rsidRPr="009F05EA">
        <w:rPr>
          <w:rFonts w:ascii="Calibri" w:hAnsi="Calibri" w:cs="B Traffic" w:hint="cs"/>
          <w:b/>
          <w:bCs/>
          <w:rtl/>
        </w:rPr>
        <w:t>ح</w:t>
      </w:r>
      <w:r w:rsidRPr="009F05EA">
        <w:rPr>
          <w:rFonts w:ascii="Calibri" w:hAnsi="Calibri" w:cs="B Traffic" w:hint="cs"/>
          <w:b/>
          <w:bCs/>
          <w:rtl/>
        </w:rPr>
        <w:t xml:space="preserve">) </w:t>
      </w:r>
      <w:r w:rsidRPr="009F05EA">
        <w:rPr>
          <w:rFonts w:ascii="Calibri" w:hAnsi="Calibri" w:cs="Calibri"/>
          <w:b/>
          <w:bCs/>
          <w:rtl/>
        </w:rPr>
        <w:t>×</w:t>
      </w:r>
      <w:r w:rsidRPr="009F05EA">
        <w:rPr>
          <w:rFonts w:ascii="Calibri" w:hAnsi="Calibri" w:cs="B Traffic" w:hint="cs"/>
          <w:b/>
          <w:bCs/>
          <w:rtl/>
        </w:rPr>
        <w:t xml:space="preserve"> (</w:t>
      </w:r>
      <w:r w:rsidR="005337BE">
        <w:rPr>
          <w:rFonts w:ascii="Calibri" w:hAnsi="Calibri" w:cs="B Traffic" w:hint="cs"/>
          <w:b/>
          <w:bCs/>
          <w:rtl/>
        </w:rPr>
        <w:t>ز</w:t>
      </w:r>
      <w:r w:rsidRPr="00BA6D2E">
        <w:rPr>
          <w:rFonts w:ascii="Calibri" w:hAnsi="Calibri" w:cs="B Traffic" w:hint="cs"/>
          <w:b/>
          <w:bCs/>
          <w:rtl/>
        </w:rPr>
        <w:t xml:space="preserve">) </w:t>
      </w:r>
      <w:r w:rsidRPr="00BA6D2E">
        <w:rPr>
          <w:rFonts w:ascii="Calibri" w:hAnsi="Calibri" w:cs="Calibri"/>
          <w:b/>
          <w:bCs/>
          <w:rtl/>
        </w:rPr>
        <w:t>×</w:t>
      </w:r>
      <w:r w:rsidRPr="00BA6D2E">
        <w:rPr>
          <w:rFonts w:ascii="Calibri" w:hAnsi="Calibri" w:cs="B Traffic" w:hint="cs"/>
          <w:b/>
          <w:bCs/>
          <w:rtl/>
        </w:rPr>
        <w:t xml:space="preserve"> (</w:t>
      </w:r>
      <w:r w:rsidR="005337BE" w:rsidRPr="00BA6D2E">
        <w:rPr>
          <w:rFonts w:ascii="Calibri" w:hAnsi="Calibri" w:cs="B Traffic" w:hint="cs"/>
          <w:b/>
          <w:bCs/>
          <w:rtl/>
        </w:rPr>
        <w:t>و</w:t>
      </w:r>
      <w:r w:rsidR="005234A5">
        <w:rPr>
          <w:rFonts w:ascii="Calibri" w:hAnsi="Calibri" w:cs="B Traffic" w:hint="cs"/>
          <w:b/>
          <w:bCs/>
          <w:rtl/>
        </w:rPr>
        <w:t xml:space="preserve"> </w:t>
      </w:r>
      <w:r w:rsidR="005234A5" w:rsidRPr="00BA6D2E">
        <w:rPr>
          <w:rFonts w:ascii="Calibri" w:hAnsi="Calibri" w:cs="B Traffic" w:hint="cs"/>
          <w:b/>
          <w:bCs/>
          <w:rtl/>
        </w:rPr>
        <w:t>+</w:t>
      </w:r>
      <w:r w:rsidR="005234A5">
        <w:rPr>
          <w:rFonts w:ascii="Calibri" w:hAnsi="Calibri" w:cs="B Traffic" w:hint="cs"/>
          <w:b/>
          <w:bCs/>
          <w:rtl/>
        </w:rPr>
        <w:t xml:space="preserve"> </w:t>
      </w:r>
      <w:r w:rsidRPr="00BA6D2E">
        <w:rPr>
          <w:rFonts w:ascii="Calibri" w:hAnsi="Calibri" w:cs="B Traffic" w:hint="cs"/>
          <w:b/>
          <w:bCs/>
          <w:rtl/>
        </w:rPr>
        <w:t xml:space="preserve">هـ + د + ج + ب+ الف) = امتیاز نهایی </w:t>
      </w:r>
      <w:bookmarkEnd w:id="25"/>
      <w:bookmarkEnd w:id="26"/>
      <w:bookmarkEnd w:id="27"/>
      <w:bookmarkEnd w:id="28"/>
      <w:bookmarkEnd w:id="29"/>
      <w:r w:rsidRPr="00BA6D2E">
        <w:rPr>
          <w:rFonts w:ascii="Calibri" w:hAnsi="Calibri" w:cs="B Traffic"/>
          <w:b/>
          <w:bCs/>
          <w:rtl/>
        </w:rPr>
        <w:t>هر يك از كاركنان</w:t>
      </w:r>
    </w:p>
    <w:p w:rsidR="001F5E21" w:rsidRPr="00BA6D2E" w:rsidRDefault="001759EA" w:rsidP="00750C65">
      <w:pPr>
        <w:shd w:val="clear" w:color="auto" w:fill="FFFFFF"/>
        <w:spacing w:after="0" w:line="312" w:lineRule="auto"/>
        <w:outlineLvl w:val="0"/>
        <w:rPr>
          <w:rFonts w:ascii="Calibri" w:hAnsi="Calibri" w:cs="B Traffic"/>
          <w:b/>
          <w:bCs/>
          <w:rtl/>
        </w:rPr>
      </w:pPr>
      <w:r>
        <w:rPr>
          <w:rFonts w:ascii="Calibri" w:hAnsi="Calibri" w:cs="B Traffic" w:hint="cs"/>
          <w:b/>
          <w:bCs/>
          <w:rtl/>
        </w:rPr>
        <w:t>3-3</w:t>
      </w:r>
      <w:r w:rsidR="001F5E21" w:rsidRPr="00BA6D2E">
        <w:rPr>
          <w:rFonts w:ascii="Calibri" w:hAnsi="Calibri" w:cs="B Traffic" w:hint="cs"/>
          <w:b/>
          <w:bCs/>
          <w:rtl/>
        </w:rPr>
        <w:t xml:space="preserve">) </w:t>
      </w:r>
      <w:r w:rsidR="00750C65" w:rsidRPr="00BA6D2E">
        <w:rPr>
          <w:rFonts w:ascii="Calibri" w:hAnsi="Calibri" w:cs="B Traffic" w:hint="cs"/>
          <w:b/>
          <w:bCs/>
          <w:rtl/>
        </w:rPr>
        <w:t>مبلغ دریافتی به ازای هر امتیاز به روش ذیل مجاسبه می‌گردد:</w:t>
      </w:r>
    </w:p>
    <w:p w:rsidR="00750C65" w:rsidRPr="00BA6D2E" w:rsidRDefault="00750C65" w:rsidP="001759EA">
      <w:pPr>
        <w:shd w:val="clear" w:color="auto" w:fill="FFFFFF"/>
        <w:spacing w:after="0" w:line="312" w:lineRule="auto"/>
        <w:jc w:val="right"/>
        <w:outlineLvl w:val="0"/>
        <w:rPr>
          <w:rFonts w:ascii="Calibri" w:hAnsi="Calibri" w:cs="B Traffic"/>
          <w:b/>
          <w:bCs/>
          <w:rtl/>
        </w:rPr>
      </w:pPr>
      <w:r w:rsidRPr="00BA6D2E">
        <w:rPr>
          <w:rFonts w:ascii="Calibri" w:hAnsi="Calibri" w:cs="B Traffic" w:hint="cs"/>
          <w:b/>
          <w:bCs/>
          <w:rtl/>
        </w:rPr>
        <w:t xml:space="preserve">مجموع امتیازات کارکنان عملیاتی و دیسپج  </w:t>
      </w:r>
      <w:r w:rsidR="001759EA">
        <w:rPr>
          <w:rFonts w:ascii="Calibri" w:hAnsi="Calibri" w:cs="Calibri"/>
          <w:b/>
          <w:bCs/>
          <w:rtl/>
        </w:rPr>
        <w:t>÷</w:t>
      </w:r>
      <w:r w:rsidRPr="00BA6D2E">
        <w:rPr>
          <w:rFonts w:ascii="Calibri" w:hAnsi="Calibri" w:cs="B Traffic" w:hint="cs"/>
          <w:b/>
          <w:bCs/>
          <w:rtl/>
        </w:rPr>
        <w:t xml:space="preserve">  </w:t>
      </w:r>
      <w:r w:rsidR="00775FE8">
        <w:rPr>
          <w:rFonts w:ascii="Calibri" w:hAnsi="Calibri" w:cs="B Traffic"/>
          <w:b/>
          <w:bCs/>
        </w:rPr>
        <w:t>]</w:t>
      </w:r>
      <w:r w:rsidRPr="00BA6D2E">
        <w:rPr>
          <w:rFonts w:ascii="Calibri" w:hAnsi="Calibri" w:cs="B Traffic" w:hint="cs"/>
          <w:b/>
          <w:bCs/>
          <w:rtl/>
        </w:rPr>
        <w:t xml:space="preserve">مجموع اعتبارات ماده (1) </w:t>
      </w:r>
      <w:r w:rsidR="00585836" w:rsidRPr="00BA6D2E">
        <w:rPr>
          <w:rFonts w:ascii="Calibri" w:hAnsi="Calibri" w:cs="B Traffic" w:hint="cs"/>
          <w:b/>
          <w:bCs/>
          <w:rtl/>
        </w:rPr>
        <w:t>پس از کسر اعتبارات مورد نیاز ماده (</w:t>
      </w:r>
      <w:r w:rsidR="00991391">
        <w:rPr>
          <w:rFonts w:ascii="Calibri" w:hAnsi="Calibri" w:cs="B Traffic" w:hint="cs"/>
          <w:b/>
          <w:bCs/>
          <w:rtl/>
        </w:rPr>
        <w:t>4</w:t>
      </w:r>
      <w:r w:rsidR="00585836" w:rsidRPr="00BA6D2E">
        <w:rPr>
          <w:rFonts w:ascii="Calibri" w:hAnsi="Calibri" w:cs="B Traffic" w:hint="cs"/>
          <w:b/>
          <w:bCs/>
          <w:rtl/>
        </w:rPr>
        <w:t>)</w:t>
      </w:r>
      <w:r w:rsidR="00775FE8">
        <w:rPr>
          <w:rFonts w:ascii="Calibri" w:hAnsi="Calibri" w:cs="B Traffic"/>
          <w:b/>
          <w:bCs/>
        </w:rPr>
        <w:t>[</w:t>
      </w:r>
      <w:r w:rsidR="00585836" w:rsidRPr="00BA6D2E">
        <w:rPr>
          <w:rFonts w:ascii="Calibri" w:hAnsi="Calibri" w:cs="B Traffic" w:hint="cs"/>
          <w:b/>
          <w:bCs/>
          <w:rtl/>
        </w:rPr>
        <w:t xml:space="preserve"> </w:t>
      </w:r>
      <w:r w:rsidRPr="00BA6D2E">
        <w:rPr>
          <w:rFonts w:ascii="Calibri" w:hAnsi="Calibri" w:cs="Calibri"/>
          <w:b/>
          <w:bCs/>
          <w:rtl/>
        </w:rPr>
        <w:t>=</w:t>
      </w:r>
      <w:r w:rsidRPr="00BA6D2E">
        <w:rPr>
          <w:rFonts w:ascii="Calibri" w:hAnsi="Calibri" w:cs="B Traffic" w:hint="cs"/>
          <w:b/>
          <w:bCs/>
          <w:rtl/>
        </w:rPr>
        <w:t xml:space="preserve"> مبلغ به ازای هر امتیاز</w:t>
      </w:r>
    </w:p>
    <w:p w:rsidR="00750C65" w:rsidRPr="00BA6D2E" w:rsidRDefault="001759EA" w:rsidP="00750C65">
      <w:pPr>
        <w:shd w:val="clear" w:color="auto" w:fill="FFFFFF"/>
        <w:spacing w:after="0" w:line="312" w:lineRule="auto"/>
        <w:outlineLvl w:val="0"/>
        <w:rPr>
          <w:rFonts w:ascii="Calibri" w:hAnsi="Calibri" w:cs="B Traffic"/>
          <w:b/>
          <w:bCs/>
          <w:rtl/>
        </w:rPr>
      </w:pPr>
      <w:r>
        <w:rPr>
          <w:rFonts w:ascii="Calibri" w:hAnsi="Calibri" w:cs="B Traffic" w:hint="cs"/>
          <w:b/>
          <w:bCs/>
          <w:rtl/>
        </w:rPr>
        <w:t>3-4</w:t>
      </w:r>
      <w:r w:rsidR="00750C65" w:rsidRPr="00BA6D2E">
        <w:rPr>
          <w:rFonts w:ascii="Calibri" w:hAnsi="Calibri" w:cs="B Traffic" w:hint="cs"/>
          <w:b/>
          <w:bCs/>
          <w:rtl/>
        </w:rPr>
        <w:t>) دریافتی هر فرد به روش ذیل تعیین می‌گردد:</w:t>
      </w:r>
    </w:p>
    <w:p w:rsidR="00750C65" w:rsidRPr="00BA6D2E" w:rsidRDefault="008E71C5" w:rsidP="00981D6F">
      <w:pPr>
        <w:shd w:val="clear" w:color="auto" w:fill="FFFFFF"/>
        <w:spacing w:after="0" w:line="312" w:lineRule="auto"/>
        <w:jc w:val="right"/>
        <w:outlineLvl w:val="0"/>
        <w:rPr>
          <w:rFonts w:ascii="Calibri" w:hAnsi="Calibri" w:cs="B Traffic"/>
          <w:b/>
          <w:bCs/>
          <w:rtl/>
        </w:rPr>
      </w:pPr>
      <w:r w:rsidRPr="00BA6D2E">
        <w:rPr>
          <w:rFonts w:ascii="Calibri" w:hAnsi="Calibri" w:cs="B Traffic" w:hint="cs"/>
          <w:b/>
          <w:bCs/>
          <w:rtl/>
        </w:rPr>
        <w:t>امتیاز نهایی هر فرد</w:t>
      </w:r>
      <w:r w:rsidR="00171FCA" w:rsidRPr="00BA6D2E">
        <w:rPr>
          <w:rFonts w:ascii="Calibri" w:hAnsi="Calibri" w:cs="B Traffic" w:hint="cs"/>
          <w:b/>
          <w:bCs/>
          <w:rtl/>
        </w:rPr>
        <w:t xml:space="preserve"> </w:t>
      </w:r>
      <w:r w:rsidR="00171FCA" w:rsidRPr="00BA6D2E">
        <w:rPr>
          <w:rFonts w:ascii="Calibri" w:hAnsi="Calibri" w:cs="Calibri"/>
          <w:b/>
          <w:bCs/>
          <w:rtl/>
        </w:rPr>
        <w:t>×</w:t>
      </w:r>
      <w:r w:rsidR="00171FCA" w:rsidRPr="00BA6D2E">
        <w:rPr>
          <w:rFonts w:ascii="Calibri" w:hAnsi="Calibri" w:cs="B Traffic" w:hint="cs"/>
          <w:b/>
          <w:bCs/>
          <w:rtl/>
        </w:rPr>
        <w:t xml:space="preserve"> </w:t>
      </w:r>
      <w:r w:rsidR="00981D6F" w:rsidRPr="00BA6D2E">
        <w:rPr>
          <w:rFonts w:ascii="Calibri" w:hAnsi="Calibri" w:cs="B Traffic" w:hint="cs"/>
          <w:b/>
          <w:bCs/>
          <w:rtl/>
        </w:rPr>
        <w:t xml:space="preserve">مبلغ به ازای هر امتیاز  </w:t>
      </w:r>
      <w:r w:rsidR="00981D6F" w:rsidRPr="00BA6D2E">
        <w:rPr>
          <w:rFonts w:ascii="Calibri" w:hAnsi="Calibri" w:cs="Calibri"/>
          <w:b/>
          <w:bCs/>
          <w:rtl/>
        </w:rPr>
        <w:t>=</w:t>
      </w:r>
      <w:r w:rsidR="00981D6F" w:rsidRPr="00BA6D2E">
        <w:rPr>
          <w:rFonts w:ascii="Calibri" w:hAnsi="Calibri" w:cs="B Traffic" w:hint="cs"/>
          <w:b/>
          <w:bCs/>
          <w:rtl/>
        </w:rPr>
        <w:t>مبلغ دریافتی هر فرد</w:t>
      </w:r>
    </w:p>
    <w:p w:rsidR="001F37C4" w:rsidRDefault="001F37C4" w:rsidP="00AA6EB3">
      <w:pPr>
        <w:jc w:val="both"/>
        <w:rPr>
          <w:rFonts w:cs="B Traffic"/>
          <w:b/>
          <w:bCs/>
          <w:rtl/>
        </w:rPr>
      </w:pPr>
      <w:r w:rsidRPr="009F05EA">
        <w:rPr>
          <w:rFonts w:cs="B Titr" w:hint="cs"/>
          <w:b/>
          <w:bCs/>
          <w:sz w:val="24"/>
          <w:szCs w:val="24"/>
          <w:rtl/>
        </w:rPr>
        <w:t>تبصره</w:t>
      </w:r>
      <w:r w:rsidR="007012D5" w:rsidRPr="009F05EA">
        <w:rPr>
          <w:rFonts w:cs="B Titr" w:hint="cs"/>
          <w:b/>
          <w:bCs/>
          <w:sz w:val="24"/>
          <w:szCs w:val="24"/>
          <w:rtl/>
        </w:rPr>
        <w:t xml:space="preserve"> </w:t>
      </w:r>
      <w:r w:rsidR="00AA6EB3">
        <w:rPr>
          <w:rFonts w:cs="B Titr" w:hint="cs"/>
          <w:b/>
          <w:bCs/>
          <w:sz w:val="24"/>
          <w:szCs w:val="24"/>
          <w:rtl/>
        </w:rPr>
        <w:t>7</w:t>
      </w:r>
      <w:r w:rsidRPr="009F05EA">
        <w:rPr>
          <w:rFonts w:cs="B Titr" w:hint="cs"/>
          <w:b/>
          <w:bCs/>
          <w:sz w:val="24"/>
          <w:szCs w:val="24"/>
          <w:rtl/>
        </w:rPr>
        <w:t>:</w:t>
      </w:r>
      <w:r w:rsidRPr="009F05EA">
        <w:rPr>
          <w:rFonts w:cs="B Nazanin" w:hint="cs"/>
          <w:b/>
          <w:bCs/>
          <w:rtl/>
        </w:rPr>
        <w:t xml:space="preserve"> </w:t>
      </w:r>
      <w:r w:rsidRPr="009F05EA">
        <w:rPr>
          <w:rFonts w:cs="B Traffic" w:hint="cs"/>
          <w:b/>
          <w:bCs/>
          <w:rtl/>
        </w:rPr>
        <w:t>سقف</w:t>
      </w:r>
      <w:r w:rsidRPr="00BA6D2E">
        <w:rPr>
          <w:rFonts w:cs="B Traffic" w:hint="cs"/>
          <w:b/>
          <w:bCs/>
          <w:rtl/>
        </w:rPr>
        <w:t xml:space="preserve"> درآمد هر تکنسین در هر ماه مبلغ 000/000/5 ریال میباشد و مازاد عواید ناشی از طرح مذکور با نظر رئیس مرکز مدیریت حوادث جهت ارتقا کیفیت خدمات اورژانس پیش بیمارستانی هزینه خواهد شد.</w:t>
      </w:r>
    </w:p>
    <w:p w:rsidR="005337BE" w:rsidRPr="005337BE" w:rsidRDefault="005337BE" w:rsidP="00AA6EB3">
      <w:pPr>
        <w:jc w:val="both"/>
        <w:rPr>
          <w:rFonts w:cs="B Titr"/>
          <w:b/>
          <w:bCs/>
          <w:sz w:val="24"/>
          <w:szCs w:val="24"/>
          <w:rtl/>
        </w:rPr>
      </w:pPr>
      <w:r w:rsidRPr="009F05EA">
        <w:rPr>
          <w:rFonts w:cs="B Titr" w:hint="cs"/>
          <w:b/>
          <w:bCs/>
          <w:sz w:val="24"/>
          <w:szCs w:val="24"/>
          <w:rtl/>
        </w:rPr>
        <w:lastRenderedPageBreak/>
        <w:t xml:space="preserve">تبصره </w:t>
      </w:r>
      <w:r w:rsidR="00AA6EB3">
        <w:rPr>
          <w:rFonts w:cs="B Titr" w:hint="cs"/>
          <w:b/>
          <w:bCs/>
          <w:sz w:val="24"/>
          <w:szCs w:val="24"/>
          <w:rtl/>
        </w:rPr>
        <w:t>8</w:t>
      </w:r>
      <w:r w:rsidRPr="009F05EA">
        <w:rPr>
          <w:rFonts w:cs="B Titr" w:hint="cs"/>
          <w:b/>
          <w:bCs/>
          <w:sz w:val="24"/>
          <w:szCs w:val="24"/>
          <w:rtl/>
        </w:rPr>
        <w:t>:</w:t>
      </w:r>
      <w:r w:rsidRPr="005337BE">
        <w:rPr>
          <w:rFonts w:cs="B Titr" w:hint="cs"/>
          <w:b/>
          <w:bCs/>
          <w:sz w:val="24"/>
          <w:szCs w:val="24"/>
          <w:rtl/>
        </w:rPr>
        <w:t xml:space="preserve"> </w:t>
      </w:r>
      <w:r w:rsidR="009F05EA" w:rsidRPr="009F05EA">
        <w:rPr>
          <w:rFonts w:cs="B Traffic" w:hint="cs"/>
          <w:b/>
          <w:bCs/>
          <w:rtl/>
        </w:rPr>
        <w:t xml:space="preserve">سقف </w:t>
      </w:r>
      <w:r w:rsidR="00CA2269" w:rsidRPr="00CA2269">
        <w:rPr>
          <w:rFonts w:cs="B Traffic" w:hint="cs"/>
          <w:b/>
          <w:bCs/>
          <w:rtl/>
        </w:rPr>
        <w:t>دریافتی کارکنان اورژانس پیش بیمارستانی شهری</w:t>
      </w:r>
      <w:r w:rsidR="009F05EA">
        <w:rPr>
          <w:rFonts w:cs="B Traffic" w:hint="cs"/>
          <w:b/>
          <w:bCs/>
          <w:rtl/>
        </w:rPr>
        <w:t xml:space="preserve"> حداکثر می تواند تا </w:t>
      </w:r>
      <w:r w:rsidR="00CA2269">
        <w:rPr>
          <w:rFonts w:cs="B Traffic" w:hint="cs"/>
          <w:b/>
          <w:bCs/>
          <w:rtl/>
        </w:rPr>
        <w:t>دو برابر دریافتی کارکنان اورژانس پیش بیمارستانی جاده ای بباشد.</w:t>
      </w:r>
      <w:r w:rsidR="00CA2269"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B0109F" w:rsidRPr="00B0109F" w:rsidRDefault="00B0109F" w:rsidP="00ED6B63">
      <w:pPr>
        <w:jc w:val="both"/>
        <w:rPr>
          <w:rFonts w:cs="B Titr"/>
          <w:b/>
          <w:bCs/>
          <w:rtl/>
        </w:rPr>
      </w:pPr>
      <w:r w:rsidRPr="001D4A3E">
        <w:rPr>
          <w:rFonts w:cs="B Titr" w:hint="cs"/>
          <w:b/>
          <w:bCs/>
          <w:sz w:val="24"/>
          <w:szCs w:val="24"/>
          <w:rtl/>
        </w:rPr>
        <w:t xml:space="preserve">ماده </w:t>
      </w:r>
      <w:r w:rsidR="00991391" w:rsidRPr="001D4A3E">
        <w:rPr>
          <w:rFonts w:cs="B Titr" w:hint="cs"/>
          <w:b/>
          <w:bCs/>
          <w:sz w:val="24"/>
          <w:szCs w:val="24"/>
          <w:rtl/>
        </w:rPr>
        <w:t>4</w:t>
      </w:r>
      <w:r w:rsidRPr="001D4A3E">
        <w:rPr>
          <w:rFonts w:cs="B Titr" w:hint="cs"/>
          <w:b/>
          <w:bCs/>
          <w:sz w:val="24"/>
          <w:szCs w:val="24"/>
          <w:rtl/>
        </w:rPr>
        <w:t>:</w:t>
      </w:r>
      <w:r>
        <w:rPr>
          <w:rFonts w:cs="B Titr" w:hint="cs"/>
          <w:b/>
          <w:bCs/>
          <w:rtl/>
        </w:rPr>
        <w:t xml:space="preserve"> </w:t>
      </w:r>
      <w:r w:rsidRPr="00C7022B">
        <w:rPr>
          <w:rFonts w:cs="B Traffic" w:hint="cs"/>
          <w:b/>
          <w:bCs/>
          <w:rtl/>
        </w:rPr>
        <w:t>پرداخت به پزشکان</w:t>
      </w:r>
      <w:r w:rsidR="00C7022B">
        <w:rPr>
          <w:rFonts w:cs="B Traffic" w:hint="cs"/>
          <w:b/>
          <w:bCs/>
          <w:rtl/>
        </w:rPr>
        <w:t xml:space="preserve"> شاغل در</w:t>
      </w:r>
      <w:r w:rsidRPr="00C7022B">
        <w:rPr>
          <w:rFonts w:cs="B Traffic" w:hint="cs"/>
          <w:b/>
          <w:bCs/>
          <w:rtl/>
        </w:rPr>
        <w:t xml:space="preserve"> دیسپچ</w:t>
      </w:r>
      <w:r w:rsidR="00C7022B">
        <w:rPr>
          <w:rFonts w:cs="B Traffic" w:hint="cs"/>
          <w:b/>
          <w:bCs/>
          <w:rtl/>
        </w:rPr>
        <w:t xml:space="preserve">، </w:t>
      </w:r>
      <w:r w:rsidRPr="00C7022B">
        <w:rPr>
          <w:rFonts w:cs="B Traffic" w:hint="cs"/>
          <w:b/>
          <w:bCs/>
          <w:rtl/>
        </w:rPr>
        <w:t xml:space="preserve"> در</w:t>
      </w:r>
      <w:r w:rsidR="00C7022B">
        <w:rPr>
          <w:rFonts w:cs="B Traffic" w:hint="cs"/>
          <w:b/>
          <w:bCs/>
          <w:rtl/>
        </w:rPr>
        <w:t xml:space="preserve"> برنامه حمایت از ماندگاری پزشکان در مناطق محروم صورت می گیرد و در </w:t>
      </w:r>
      <w:r w:rsidRPr="00C7022B">
        <w:rPr>
          <w:rFonts w:cs="B Traffic" w:hint="cs"/>
          <w:b/>
          <w:bCs/>
          <w:rtl/>
        </w:rPr>
        <w:t>شهرهاي</w:t>
      </w:r>
      <w:r w:rsidR="00C7022B">
        <w:rPr>
          <w:rFonts w:cs="B Traffic" w:hint="cs"/>
          <w:b/>
          <w:bCs/>
          <w:rtl/>
        </w:rPr>
        <w:t xml:space="preserve">ی که مشمول این برنامه نمی باشند، پرداخت به ازای هر 24 ساعت کاری معادل 1،500،000 ریال می باشد. </w:t>
      </w:r>
      <w:r w:rsidR="00585836">
        <w:rPr>
          <w:rFonts w:cs="B Traffic" w:hint="cs"/>
          <w:b/>
          <w:bCs/>
          <w:rtl/>
        </w:rPr>
        <w:t xml:space="preserve">که از منابع حاصل از ماده (1) </w:t>
      </w:r>
      <w:r w:rsidR="001D4A3E">
        <w:rPr>
          <w:rFonts w:cs="B Traffic" w:hint="cs"/>
          <w:b/>
          <w:bCs/>
          <w:rtl/>
        </w:rPr>
        <w:t>پرداخت می‌گردد</w:t>
      </w:r>
      <w:r w:rsidR="00585836">
        <w:rPr>
          <w:rFonts w:cs="B Traffic" w:hint="cs"/>
          <w:b/>
          <w:bCs/>
          <w:rtl/>
        </w:rPr>
        <w:t>.</w:t>
      </w:r>
    </w:p>
    <w:sectPr w:rsidR="00B0109F" w:rsidRPr="00B0109F" w:rsidSect="00EC53BA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B89"/>
    <w:multiLevelType w:val="hybridMultilevel"/>
    <w:tmpl w:val="EBFA9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05488"/>
    <w:multiLevelType w:val="hybridMultilevel"/>
    <w:tmpl w:val="E9CA7720"/>
    <w:lvl w:ilvl="0" w:tplc="1DAA7E9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61F57"/>
    <w:multiLevelType w:val="hybridMultilevel"/>
    <w:tmpl w:val="FE94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F2B37"/>
    <w:multiLevelType w:val="hybridMultilevel"/>
    <w:tmpl w:val="2FA0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C3606"/>
    <w:multiLevelType w:val="hybridMultilevel"/>
    <w:tmpl w:val="700A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C80CD4"/>
    <w:multiLevelType w:val="hybridMultilevel"/>
    <w:tmpl w:val="A268F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01E76"/>
    <w:multiLevelType w:val="hybridMultilevel"/>
    <w:tmpl w:val="AA18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93FC2"/>
    <w:multiLevelType w:val="hybridMultilevel"/>
    <w:tmpl w:val="623ABCC6"/>
    <w:lvl w:ilvl="0" w:tplc="0409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8">
    <w:nsid w:val="4AAA136F"/>
    <w:multiLevelType w:val="hybridMultilevel"/>
    <w:tmpl w:val="79E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0B16DC"/>
    <w:multiLevelType w:val="hybridMultilevel"/>
    <w:tmpl w:val="62C8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8822C5"/>
    <w:multiLevelType w:val="hybridMultilevel"/>
    <w:tmpl w:val="64244D8A"/>
    <w:lvl w:ilvl="0" w:tplc="8EE68E6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143EE"/>
    <w:multiLevelType w:val="hybridMultilevel"/>
    <w:tmpl w:val="64244D8A"/>
    <w:lvl w:ilvl="0" w:tplc="8EE68E6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B74670"/>
    <w:multiLevelType w:val="hybridMultilevel"/>
    <w:tmpl w:val="D382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90741"/>
    <w:multiLevelType w:val="hybridMultilevel"/>
    <w:tmpl w:val="EF88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5"/>
  </w:num>
  <w:num w:numId="5">
    <w:abstractNumId w:val="0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9163F"/>
    <w:rsid w:val="00000D57"/>
    <w:rsid w:val="0002211D"/>
    <w:rsid w:val="00026440"/>
    <w:rsid w:val="00036DDE"/>
    <w:rsid w:val="000445FB"/>
    <w:rsid w:val="0005062F"/>
    <w:rsid w:val="000550DC"/>
    <w:rsid w:val="000641ED"/>
    <w:rsid w:val="000E6677"/>
    <w:rsid w:val="0011518D"/>
    <w:rsid w:val="00142324"/>
    <w:rsid w:val="00171FCA"/>
    <w:rsid w:val="001759EA"/>
    <w:rsid w:val="00191082"/>
    <w:rsid w:val="00192329"/>
    <w:rsid w:val="001959DC"/>
    <w:rsid w:val="001C5375"/>
    <w:rsid w:val="001D4A3E"/>
    <w:rsid w:val="001E4408"/>
    <w:rsid w:val="001F37C4"/>
    <w:rsid w:val="001F5E21"/>
    <w:rsid w:val="00203362"/>
    <w:rsid w:val="002060F1"/>
    <w:rsid w:val="00221ACD"/>
    <w:rsid w:val="00235DE2"/>
    <w:rsid w:val="00241BBD"/>
    <w:rsid w:val="00251DA7"/>
    <w:rsid w:val="00274308"/>
    <w:rsid w:val="002B64EB"/>
    <w:rsid w:val="002C0244"/>
    <w:rsid w:val="002E2F82"/>
    <w:rsid w:val="002F6219"/>
    <w:rsid w:val="00312DF2"/>
    <w:rsid w:val="003333E7"/>
    <w:rsid w:val="0038775D"/>
    <w:rsid w:val="003A177C"/>
    <w:rsid w:val="003B038A"/>
    <w:rsid w:val="003B1C98"/>
    <w:rsid w:val="003D18A8"/>
    <w:rsid w:val="00401E16"/>
    <w:rsid w:val="00402467"/>
    <w:rsid w:val="00410C9A"/>
    <w:rsid w:val="00414D1D"/>
    <w:rsid w:val="004172E3"/>
    <w:rsid w:val="00485BDD"/>
    <w:rsid w:val="004A4FB4"/>
    <w:rsid w:val="004F52ED"/>
    <w:rsid w:val="0050079A"/>
    <w:rsid w:val="005234A5"/>
    <w:rsid w:val="005337BE"/>
    <w:rsid w:val="0053683E"/>
    <w:rsid w:val="00550B4E"/>
    <w:rsid w:val="00585836"/>
    <w:rsid w:val="00594EFD"/>
    <w:rsid w:val="005C01F0"/>
    <w:rsid w:val="005D550A"/>
    <w:rsid w:val="005E2C34"/>
    <w:rsid w:val="005E37B1"/>
    <w:rsid w:val="00604E83"/>
    <w:rsid w:val="0062365E"/>
    <w:rsid w:val="00642A0A"/>
    <w:rsid w:val="00646E77"/>
    <w:rsid w:val="00655C88"/>
    <w:rsid w:val="00684DA6"/>
    <w:rsid w:val="00687AD9"/>
    <w:rsid w:val="006B414F"/>
    <w:rsid w:val="006C0EF7"/>
    <w:rsid w:val="006C6213"/>
    <w:rsid w:val="006F258E"/>
    <w:rsid w:val="006F436E"/>
    <w:rsid w:val="007012D5"/>
    <w:rsid w:val="00711EF8"/>
    <w:rsid w:val="00726753"/>
    <w:rsid w:val="00733359"/>
    <w:rsid w:val="00750C65"/>
    <w:rsid w:val="00775FE8"/>
    <w:rsid w:val="00791731"/>
    <w:rsid w:val="007C7EB5"/>
    <w:rsid w:val="007D33D3"/>
    <w:rsid w:val="007F0665"/>
    <w:rsid w:val="007F0B41"/>
    <w:rsid w:val="00802E91"/>
    <w:rsid w:val="0080377F"/>
    <w:rsid w:val="008073EB"/>
    <w:rsid w:val="00811AE2"/>
    <w:rsid w:val="00824501"/>
    <w:rsid w:val="00833379"/>
    <w:rsid w:val="0083757C"/>
    <w:rsid w:val="00843A8F"/>
    <w:rsid w:val="00855B49"/>
    <w:rsid w:val="00886711"/>
    <w:rsid w:val="008B02B5"/>
    <w:rsid w:val="008C3D0A"/>
    <w:rsid w:val="008C7A5D"/>
    <w:rsid w:val="008E71C5"/>
    <w:rsid w:val="00917DDC"/>
    <w:rsid w:val="00981882"/>
    <w:rsid w:val="00981D6F"/>
    <w:rsid w:val="00991391"/>
    <w:rsid w:val="0099163F"/>
    <w:rsid w:val="009B4E9A"/>
    <w:rsid w:val="009E2517"/>
    <w:rsid w:val="009E62E3"/>
    <w:rsid w:val="009F05EA"/>
    <w:rsid w:val="00A672EF"/>
    <w:rsid w:val="00A704AD"/>
    <w:rsid w:val="00A74DEA"/>
    <w:rsid w:val="00AA6EB3"/>
    <w:rsid w:val="00AB3C0F"/>
    <w:rsid w:val="00AF13C7"/>
    <w:rsid w:val="00B0109F"/>
    <w:rsid w:val="00B05DD7"/>
    <w:rsid w:val="00B209CE"/>
    <w:rsid w:val="00B65063"/>
    <w:rsid w:val="00B70850"/>
    <w:rsid w:val="00BA6D2E"/>
    <w:rsid w:val="00BC4A14"/>
    <w:rsid w:val="00BC5613"/>
    <w:rsid w:val="00BE4038"/>
    <w:rsid w:val="00C058BF"/>
    <w:rsid w:val="00C174E1"/>
    <w:rsid w:val="00C372D6"/>
    <w:rsid w:val="00C40B51"/>
    <w:rsid w:val="00C64943"/>
    <w:rsid w:val="00C7022B"/>
    <w:rsid w:val="00CA2269"/>
    <w:rsid w:val="00CD1651"/>
    <w:rsid w:val="00CD3173"/>
    <w:rsid w:val="00D066BB"/>
    <w:rsid w:val="00D94E2C"/>
    <w:rsid w:val="00DC2DB5"/>
    <w:rsid w:val="00DE0A27"/>
    <w:rsid w:val="00DE2761"/>
    <w:rsid w:val="00DF4698"/>
    <w:rsid w:val="00E1094D"/>
    <w:rsid w:val="00E620CA"/>
    <w:rsid w:val="00E8677A"/>
    <w:rsid w:val="00E93AF5"/>
    <w:rsid w:val="00EC53BA"/>
    <w:rsid w:val="00ED6B63"/>
    <w:rsid w:val="00F33AF6"/>
    <w:rsid w:val="00F4332E"/>
    <w:rsid w:val="00F904E8"/>
    <w:rsid w:val="00FA2D35"/>
    <w:rsid w:val="00FF5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5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A177C"/>
    <w:pPr>
      <w:keepNext/>
      <w:keepLines/>
      <w:spacing w:before="480" w:after="0" w:line="360" w:lineRule="auto"/>
      <w:jc w:val="center"/>
      <w:outlineLvl w:val="0"/>
    </w:pPr>
    <w:rPr>
      <w:rFonts w:ascii="B Jadid" w:eastAsia="Times New Roman" w:hAnsi="B Jadid" w:cs="B Jadid"/>
      <w:b/>
      <w:bCs/>
      <w:color w:val="000000"/>
      <w:sz w:val="26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77C"/>
    <w:pPr>
      <w:keepNext/>
      <w:bidi w:val="0"/>
      <w:spacing w:before="200" w:after="0"/>
      <w:ind w:left="144" w:right="144"/>
      <w:jc w:val="center"/>
      <w:outlineLvl w:val="2"/>
    </w:pPr>
    <w:rPr>
      <w:rFonts w:ascii="Cambria" w:eastAsia="Times New Roman" w:hAnsi="Cambria" w:cs="B Jadid"/>
      <w:b/>
      <w:bCs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BBD"/>
    <w:pPr>
      <w:spacing w:after="0" w:line="520" w:lineRule="exact"/>
      <w:ind w:left="720"/>
      <w:contextualSpacing/>
      <w:jc w:val="mediumKashida"/>
    </w:pPr>
    <w:rPr>
      <w:rFonts w:ascii="Times New Roman" w:eastAsia="SimSun" w:hAnsi="Times New Roman" w:cs="B Nazanin"/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177C"/>
    <w:rPr>
      <w:rFonts w:ascii="B Jadid" w:eastAsia="Times New Roman" w:hAnsi="B Jadid" w:cs="B Jadid"/>
      <w:b/>
      <w:bCs/>
      <w:color w:val="000000"/>
      <w:sz w:val="26"/>
      <w:szCs w:val="28"/>
      <w:lang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3A177C"/>
    <w:rPr>
      <w:rFonts w:ascii="Cambria" w:eastAsia="Times New Roman" w:hAnsi="Cambria" w:cs="B Jadid"/>
      <w:b/>
      <w:bCs/>
      <w:color w:val="4F81BD"/>
      <w:sz w:val="24"/>
    </w:rPr>
  </w:style>
  <w:style w:type="character" w:styleId="Hyperlink">
    <w:name w:val="Hyperlink"/>
    <w:uiPriority w:val="99"/>
    <w:unhideWhenUsed/>
    <w:rsid w:val="001C5375"/>
    <w:rPr>
      <w:color w:val="0000FF"/>
      <w:u w:val="single"/>
    </w:rPr>
  </w:style>
  <w:style w:type="table" w:customStyle="1" w:styleId="MediumShading1-Accent13">
    <w:name w:val="Medium Shading 1 - Accent 13"/>
    <w:basedOn w:val="TableNormal"/>
    <w:uiPriority w:val="63"/>
    <w:rsid w:val="001C537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1C537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مهر 1393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41021B-A2BB-405B-A10C-CE7EBEBA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شیوه نامه نحوه محاسبه وپرداخت عملکردی کارکنان اورژانس پيش بيمارستاني</vt:lpstr>
    </vt:vector>
  </TitlesOfParts>
  <Company>mohme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شیوه نامه نحوه محاسبه وپرداخت عملکردی کارکنان اورژانس پيش بيمارستاني</dc:title>
  <dc:subject>مرکز مدیریت حوادث و فوریت های پزشکی</dc:subject>
  <dc:creator/>
  <cp:lastModifiedBy>shaghaghimofakham</cp:lastModifiedBy>
  <cp:revision>3</cp:revision>
  <cp:lastPrinted>2014-09-27T10:40:00Z</cp:lastPrinted>
  <dcterms:created xsi:type="dcterms:W3CDTF">2014-09-27T10:40:00Z</dcterms:created>
  <dcterms:modified xsi:type="dcterms:W3CDTF">2014-09-27T11:21:00Z</dcterms:modified>
</cp:coreProperties>
</file>