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75" w:rsidRPr="00454575" w:rsidRDefault="004F3D2F" w:rsidP="00966B2E">
      <w:pPr>
        <w:bidi/>
        <w:rPr>
          <w:lang w:bidi="fa-IR"/>
        </w:rPr>
      </w:pPr>
      <w:r>
        <w:rPr>
          <w:noProof/>
          <w:sz w:val="2"/>
          <w:szCs w:val="2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left:0;text-align:left;margin-left:-36.3pt;margin-top:7.95pt;width:83.55pt;height:24pt;z-index:251781120" filled="f" stroked="f">
            <v:textbox>
              <w:txbxContent>
                <w:p w:rsidR="00A15102" w:rsidRPr="00A15102" w:rsidRDefault="00A15102" w:rsidP="00966B2E">
                  <w:pPr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A15102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صفحه : 1 از </w:t>
                  </w:r>
                  <w:r w:rsidR="00966B2E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454575" w:rsidRPr="00454575" w:rsidRDefault="00454575" w:rsidP="00454575">
      <w:pPr>
        <w:bidi/>
      </w:pPr>
    </w:p>
    <w:p w:rsidR="00454575" w:rsidRPr="00454575" w:rsidRDefault="005B6668" w:rsidP="00454575">
      <w:pPr>
        <w:bidi/>
      </w:pPr>
      <w:r>
        <w:rPr>
          <w:noProof/>
          <w:lang w:bidi="fa-IR"/>
        </w:rPr>
        <w:pict>
          <v:oval id="_x0000_s1026" style="position:absolute;left:0;text-align:left;margin-left:168.65pt;margin-top:19.85pt;width:167.9pt;height:50.55pt;z-index:2517391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300B0" w:rsidRDefault="00AF038D" w:rsidP="002E7CEA">
                  <w:pPr>
                    <w:bidi/>
                    <w:spacing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تهیه نمونه پاتولوژی</w:t>
                  </w:r>
                </w:p>
              </w:txbxContent>
            </v:textbox>
            <w10:wrap anchorx="page"/>
          </v:oval>
        </w:pict>
      </w:r>
      <w:r w:rsidR="004F3D2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6" type="#_x0000_t32" style="position:absolute;left:0;text-align:left;margin-left:252.25pt;margin-top:85pt;width:0;height:19.5pt;z-index:251725824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454575" w:rsidRPr="00454575" w:rsidRDefault="00454575" w:rsidP="00454575">
      <w:pPr>
        <w:bidi/>
        <w:rPr>
          <w:lang w:bidi="fa-IR"/>
        </w:rPr>
      </w:pPr>
    </w:p>
    <w:p w:rsidR="00454575" w:rsidRPr="00454575" w:rsidRDefault="00454575" w:rsidP="00454575">
      <w:pPr>
        <w:bidi/>
      </w:pPr>
    </w:p>
    <w:p w:rsidR="00454575" w:rsidRPr="00454575" w:rsidRDefault="004F3D2F" w:rsidP="00454575">
      <w:pPr>
        <w:bidi/>
      </w:pPr>
      <w:r>
        <w:rPr>
          <w:noProof/>
          <w:lang w:bidi="fa-IR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29" type="#_x0000_t110" style="position:absolute;left:0;text-align:left;margin-left:156.05pt;margin-top:16.2pt;width:191.9pt;height:112.15pt;z-index:2517401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854CE9" w:rsidRPr="00854CE9" w:rsidRDefault="00AF038D" w:rsidP="0033164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آیا نمونه پاتولوژی بین ساعت 30 :7 تا </w:t>
                  </w:r>
                  <w:r w:rsidR="0033164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18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آماده شده است</w:t>
                  </w:r>
                </w:p>
              </w:txbxContent>
            </v:textbox>
            <w10:wrap anchorx="page"/>
          </v:shape>
        </w:pict>
      </w:r>
    </w:p>
    <w:p w:rsidR="00454575" w:rsidRPr="00454575" w:rsidRDefault="004F3D2F" w:rsidP="00454575">
      <w:pPr>
        <w:bidi/>
      </w:pPr>
      <w:r>
        <w:rPr>
          <w:noProof/>
          <w:lang w:bidi="fa-IR"/>
        </w:rPr>
        <w:pict>
          <v:group id="_x0000_s1157" style="position:absolute;left:0;text-align:left;margin-left:-46.2pt;margin-top:10.4pt;width:183.05pt;height:75.75pt;z-index:251764736" coordorigin="2630,4170" coordsize="6880,1185">
            <v:shape id="_x0000_s1158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F53AD9" w:rsidRDefault="00AF038D" w:rsidP="005B6668">
                    <w:pPr>
                      <w:spacing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نگهداری نمونه ها در </w:t>
                    </w:r>
                    <w:r w:rsidR="005B6668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مکان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مخصوص در </w:t>
                    </w:r>
                    <w:r w:rsidR="006F7D71">
                      <w:rPr>
                        <w:rFonts w:cs="B Nazanin" w:hint="cs"/>
                        <w:sz w:val="24"/>
                        <w:szCs w:val="24"/>
                        <w:rtl/>
                      </w:rPr>
                      <w:t>ایستگاه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="005B6668">
                      <w:rPr>
                        <w:rFonts w:cs="B Nazanin" w:hint="cs"/>
                        <w:sz w:val="24"/>
                        <w:szCs w:val="24"/>
                        <w:rtl/>
                      </w:rPr>
                      <w:t>پرستاری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تا صبح روز بعد</w:t>
                    </w:r>
                  </w:p>
                  <w:p w:rsidR="00F53AD9" w:rsidRPr="00E96A4C" w:rsidRDefault="004B26B8" w:rsidP="004B26B8">
                    <w:pPr>
                      <w:spacing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پرسنل بخش</w:t>
                    </w:r>
                    <w:r w:rsidR="00AF038D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/ خدم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ات بخشها یا </w:t>
                    </w:r>
                    <w:r w:rsidR="00AF038D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اتاق عمل</w:t>
                    </w:r>
                  </w:p>
                </w:txbxContent>
              </v:textbox>
            </v:shape>
            <v:shape id="_x0000_s1159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</v:group>
        </w:pict>
      </w:r>
      <w:r>
        <w:rPr>
          <w:noProof/>
          <w:lang w:bidi="fa-IR"/>
        </w:rPr>
        <w:pict>
          <v:shape id="_x0000_s1140" type="#_x0000_t202" style="position:absolute;left:0;text-align:left;margin-left:136.6pt;margin-top:15.65pt;width:30pt;height:23.25pt;z-index:251751424" filled="f" stroked="f">
            <v:textbox>
              <w:txbxContent>
                <w:p w:rsidR="00485128" w:rsidRPr="00485128" w:rsidRDefault="00485128">
                  <w:pPr>
                    <w:rPr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خیر</w:t>
                  </w:r>
                </w:p>
              </w:txbxContent>
            </v:textbox>
            <w10:wrap anchorx="page"/>
          </v:shape>
        </w:pict>
      </w:r>
    </w:p>
    <w:p w:rsidR="00454575" w:rsidRPr="00454575" w:rsidRDefault="004F3D2F" w:rsidP="00454575">
      <w:pPr>
        <w:bidi/>
      </w:pPr>
      <w:r>
        <w:rPr>
          <w:noProof/>
          <w:lang w:bidi="fa-IR"/>
        </w:rPr>
        <w:pict>
          <v:shape id="_x0000_s1139" type="#_x0000_t32" style="position:absolute;left:0;text-align:left;margin-left:136.6pt;margin-top:14pt;width:19.45pt;height:0;flip:x;z-index:251750400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454575" w:rsidRDefault="00454575" w:rsidP="00454575">
      <w:pPr>
        <w:bidi/>
      </w:pPr>
    </w:p>
    <w:p w:rsidR="00174996" w:rsidRDefault="004F3D2F" w:rsidP="00454575">
      <w:pPr>
        <w:bidi/>
        <w:rPr>
          <w:rtl/>
        </w:rPr>
      </w:pPr>
      <w:r>
        <w:rPr>
          <w:noProof/>
          <w:rtl/>
          <w:lang w:bidi="fa-IR"/>
        </w:rPr>
        <w:pict>
          <v:shape id="_x0000_s1132" type="#_x0000_t32" style="position:absolute;left:0;text-align:left;margin-left:42.9pt;margin-top:-.35pt;width:0;height:19.5pt;z-index:251743232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rtl/>
          <w:lang w:bidi="fa-IR"/>
        </w:rPr>
        <w:pict>
          <v:group id="_x0000_s1182" style="position:absolute;left:0;text-align:left;margin-left:-51.2pt;margin-top:19.15pt;width:182pt;height:75.75pt;z-index:251782144" coordorigin="2630,4170" coordsize="6880,1185">
            <v:shape id="_x0000_s1183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0648B0" w:rsidRDefault="00AF038D" w:rsidP="005B6668">
                    <w:pPr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تحویل گرفتن 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نمونه های موجود </w:t>
                    </w:r>
                    <w:r w:rsidR="000648B0">
                      <w:rPr>
                        <w:rFonts w:cs="B Nazanin" w:hint="cs"/>
                        <w:sz w:val="24"/>
                        <w:szCs w:val="24"/>
                        <w:rtl/>
                      </w:rPr>
                      <w:t>،</w:t>
                    </w:r>
                    <w:r w:rsidR="00BB0821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AF038D" w:rsidRDefault="00BB0821" w:rsidP="000648B0">
                    <w:pPr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هر روز تا ساعت 8 صبح</w:t>
                    </w:r>
                  </w:p>
                  <w:p w:rsidR="000648B0" w:rsidRPr="000648B0" w:rsidRDefault="000648B0" w:rsidP="00474278">
                    <w:pPr>
                      <w:spacing w:line="240" w:lineRule="auto"/>
                      <w:jc w:val="center"/>
                      <w:rPr>
                        <w:rFonts w:cs="B Nazanin"/>
                        <w:sz w:val="2"/>
                        <w:szCs w:val="2"/>
                        <w:rtl/>
                      </w:rPr>
                    </w:pPr>
                  </w:p>
                  <w:p w:rsidR="00AF038D" w:rsidRPr="00E96A4C" w:rsidRDefault="00BB0821" w:rsidP="004B26B8">
                    <w:pPr>
                      <w:spacing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مسئول شیفت / منشی </w:t>
                    </w:r>
                  </w:p>
                </w:txbxContent>
              </v:textbox>
            </v:shape>
            <v:shape id="_x0000_s1184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</v:group>
        </w:pict>
      </w:r>
      <w:r>
        <w:rPr>
          <w:noProof/>
          <w:rtl/>
          <w:lang w:bidi="fa-IR"/>
        </w:rPr>
        <w:pict>
          <v:shape id="_x0000_s1138" type="#_x0000_t202" style="position:absolute;left:0;text-align:left;margin-left:257.1pt;margin-top:10.6pt;width:30pt;height:23.25pt;z-index:251749376" filled="f" stroked="f">
            <v:textbox>
              <w:txbxContent>
                <w:p w:rsidR="00485128" w:rsidRPr="00485128" w:rsidRDefault="00485128">
                  <w:pPr>
                    <w:rPr>
                      <w:sz w:val="24"/>
                      <w:szCs w:val="24"/>
                      <w:lang w:bidi="fa-IR"/>
                    </w:rPr>
                  </w:pPr>
                  <w:r w:rsidRPr="00485128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بله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  <w:lang w:bidi="fa-IR"/>
        </w:rPr>
        <w:pict>
          <v:shape id="_x0000_s1185" type="#_x0000_t32" style="position:absolute;left:0;text-align:left;margin-left:252.5pt;margin-top:91.6pt;width:0;height:19.5pt;z-index:251783168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rtl/>
          <w:lang w:bidi="fa-IR"/>
        </w:rPr>
        <w:pict>
          <v:group id="_x0000_s1160" style="position:absolute;left:0;text-align:left;margin-left:162.6pt;margin-top:30.7pt;width:182.35pt;height:58.95pt;z-index:251765760" coordorigin="2630,4170" coordsize="6880,1185">
            <v:shape id="_x0000_s1161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8C4CF6" w:rsidRDefault="006F7D71" w:rsidP="00E7661B">
                    <w:pPr>
                      <w:bidi/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کنترل</w:t>
                    </w:r>
                    <w:r w:rsidR="00BB0821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درخواست در </w:t>
                    </w:r>
                    <w:r w:rsidR="00BB0821">
                      <w:rPr>
                        <w:rFonts w:cs="B Nazanin"/>
                        <w:sz w:val="24"/>
                        <w:szCs w:val="24"/>
                        <w:lang w:bidi="fa-IR"/>
                      </w:rPr>
                      <w:t>HIS</w:t>
                    </w:r>
                  </w:p>
                  <w:p w:rsidR="008C4CF6" w:rsidRPr="00E96A4C" w:rsidRDefault="00BB0821" w:rsidP="004B26B8">
                    <w:pPr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مسئول شیفت / منشی </w:t>
                    </w:r>
                  </w:p>
                </w:txbxContent>
              </v:textbox>
            </v:shape>
            <v:shape id="_x0000_s1162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</v:group>
        </w:pict>
      </w:r>
      <w:r>
        <w:rPr>
          <w:noProof/>
          <w:rtl/>
          <w:lang w:bidi="fa-IR"/>
        </w:rPr>
        <w:pict>
          <v:shape id="_x0000_s1134" type="#_x0000_t32" style="position:absolute;left:0;text-align:left;margin-left:252.25pt;margin-top:11.2pt;width:0;height:19.5pt;z-index:251745280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454575" w:rsidRDefault="004F3D2F" w:rsidP="00454575">
      <w:pPr>
        <w:bidi/>
        <w:rPr>
          <w:rtl/>
        </w:rPr>
      </w:pPr>
      <w:r>
        <w:rPr>
          <w:noProof/>
          <w:rtl/>
          <w:lang w:bidi="fa-IR"/>
        </w:rPr>
        <w:pict>
          <v:shape id="_x0000_s1197" type="#_x0000_t32" style="position:absolute;left:0;text-align:left;margin-left:130.8pt;margin-top:21.8pt;width:32.05pt;height:0;z-index:251791360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454575" w:rsidRDefault="005B6668" w:rsidP="00454575">
      <w:pPr>
        <w:bidi/>
        <w:rPr>
          <w:rtl/>
        </w:rPr>
      </w:pPr>
      <w:r>
        <w:rPr>
          <w:noProof/>
          <w:rtl/>
          <w:lang w:bidi="fa-IR"/>
        </w:rPr>
        <w:pict>
          <v:group id="_x0000_s1190" style="position:absolute;left:0;text-align:left;margin-left:156.05pt;margin-top:37.45pt;width:189.15pt;height:58.95pt;z-index:251786240" coordorigin="2630,4170" coordsize="6880,1185">
            <v:shape id="_x0000_s1191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E7661B" w:rsidRDefault="005B6668" w:rsidP="005B6668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الصاق ضمائم مورد نیاز(فتوکپی اندوسکوپی و ...)</w:t>
                    </w:r>
                  </w:p>
                  <w:p w:rsidR="005B6668" w:rsidRDefault="005B6668" w:rsidP="005B6668">
                    <w:pPr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</w:p>
                  <w:p w:rsidR="00E7661B" w:rsidRPr="00E96A4C" w:rsidRDefault="00E7661B" w:rsidP="005B6668">
                    <w:pPr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مسئول شیفت / منشی </w:t>
                    </w:r>
                  </w:p>
                </w:txbxContent>
              </v:textbox>
            </v:shape>
            <v:shape id="_x0000_s1192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</v:group>
        </w:pict>
      </w:r>
    </w:p>
    <w:p w:rsidR="00454575" w:rsidRDefault="00454575" w:rsidP="00454575">
      <w:pPr>
        <w:bidi/>
        <w:rPr>
          <w:rtl/>
          <w:lang w:bidi="fa-IR"/>
        </w:rPr>
      </w:pPr>
    </w:p>
    <w:p w:rsidR="00485128" w:rsidRDefault="004F3D2F" w:rsidP="002E7CEA">
      <w:pPr>
        <w:bidi/>
      </w:pPr>
      <w:r>
        <w:rPr>
          <w:noProof/>
          <w:lang w:bidi="fa-IR"/>
        </w:rPr>
        <w:pict>
          <v:shape id="_x0000_s1193" type="#_x0000_t32" style="position:absolute;left:0;text-align:left;margin-left:250.5pt;margin-top:22.8pt;width:0;height:19.5pt;z-index:251787264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</w:rPr>
        <w:pict>
          <v:shape id="_x0000_s1127" type="#_x0000_t32" style="position:absolute;left:0;text-align:left;margin-left:125.4pt;margin-top:379.3pt;width:263.6pt;height:0;z-index:251737088" o:connectortype="straight" strokecolor="#92cddc [1944]" strokeweight="1pt">
            <v:shadow type="perspective" color="#205867 [1608]" opacity=".5" offset="1pt" offset2="-3pt"/>
          </v:shape>
        </w:pict>
      </w:r>
    </w:p>
    <w:p w:rsidR="00485128" w:rsidRPr="00485128" w:rsidRDefault="005B6668" w:rsidP="00485128">
      <w:pPr>
        <w:bidi/>
      </w:pPr>
      <w:r>
        <w:rPr>
          <w:noProof/>
          <w:lang w:bidi="fa-IR"/>
        </w:rPr>
        <w:pict>
          <v:group id="_x0000_s1204" style="position:absolute;left:0;text-align:left;margin-left:156.3pt;margin-top:26.75pt;width:182.35pt;height:58.95pt;z-index:251841536" coordorigin="2630,4170" coordsize="6880,1185">
            <v:shape id="_x0000_s1205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D408D7" w:rsidRDefault="00D408D7" w:rsidP="00E7661B">
                    <w:pPr>
                      <w:bidi/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تحویل نمونه ها به متصدی پذیرش آزمایشگاه</w:t>
                    </w:r>
                  </w:p>
                  <w:p w:rsidR="00D408D7" w:rsidRPr="00E96A4C" w:rsidRDefault="00D408D7" w:rsidP="004B26B8">
                    <w:pPr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خدمات </w:t>
                    </w:r>
                  </w:p>
                </w:txbxContent>
              </v:textbox>
            </v:shape>
            <v:shape id="_x0000_s1206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485128" w:rsidRPr="00485128" w:rsidRDefault="00485128" w:rsidP="00485128">
      <w:pPr>
        <w:bidi/>
      </w:pPr>
    </w:p>
    <w:p w:rsidR="00485128" w:rsidRPr="00485128" w:rsidRDefault="005B6668" w:rsidP="00485128">
      <w:pPr>
        <w:bidi/>
      </w:pPr>
      <w:r>
        <w:rPr>
          <w:noProof/>
          <w:lang w:bidi="fa-IR"/>
        </w:rPr>
        <w:pict>
          <v:shape id="_x0000_s1267" type="#_x0000_t32" style="position:absolute;left:0;text-align:left;margin-left:250.5pt;margin-top:29.65pt;width:0;height:19.5pt;z-index:251852800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E7661B" w:rsidRDefault="005B6668" w:rsidP="008C4CF6">
      <w:pPr>
        <w:bidi/>
        <w:rPr>
          <w:lang w:bidi="fa-IR"/>
        </w:rPr>
      </w:pPr>
      <w:r>
        <w:rPr>
          <w:noProof/>
          <w:lang w:bidi="fa-IR"/>
        </w:rPr>
        <w:pict>
          <v:oval id="_x0000_s1198" style="position:absolute;left:0;text-align:left;margin-left:227.95pt;margin-top:19.7pt;width:36.75pt;height:26.25pt;z-index:2517923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E7661B" w:rsidRPr="00E7661B" w:rsidRDefault="00E7661B" w:rsidP="00E7661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E7661B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oval>
        </w:pict>
      </w:r>
    </w:p>
    <w:p w:rsidR="00E7661B" w:rsidRDefault="00E7661B" w:rsidP="00E7661B">
      <w:pPr>
        <w:bidi/>
        <w:rPr>
          <w:lang w:bidi="fa-IR"/>
        </w:rPr>
      </w:pPr>
    </w:p>
    <w:p w:rsidR="00E7661B" w:rsidRDefault="00E7661B" w:rsidP="00E7661B">
      <w:pPr>
        <w:bidi/>
        <w:rPr>
          <w:lang w:bidi="fa-IR"/>
        </w:rPr>
      </w:pPr>
    </w:p>
    <w:p w:rsidR="00E7661B" w:rsidRDefault="004F3D2F" w:rsidP="00E7661B">
      <w:pPr>
        <w:bidi/>
        <w:rPr>
          <w:lang w:bidi="fa-IR"/>
        </w:rPr>
      </w:pPr>
      <w:r>
        <w:rPr>
          <w:noProof/>
          <w:lang w:bidi="fa-IR"/>
        </w:rPr>
        <w:lastRenderedPageBreak/>
        <w:pict>
          <v:shape id="_x0000_s1271" type="#_x0000_t32" style="position:absolute;left:0;text-align:left;margin-left:262.75pt;margin-top:496.25pt;width:.05pt;height:17.95pt;flip:x;z-index:251856896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  <w:r>
        <w:rPr>
          <w:noProof/>
          <w:lang w:bidi="fa-IR"/>
        </w:rPr>
        <w:pict>
          <v:shape id="_x0000_s1203" type="#_x0000_t32" style="position:absolute;left:0;text-align:left;margin-left:258.1pt;margin-top:25.7pt;width:0;height:19.5pt;z-index:251869184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  <w:r>
        <w:rPr>
          <w:noProof/>
          <w:lang w:bidi="fa-IR"/>
        </w:rPr>
        <w:pict>
          <v:oval id="_x0000_s1194" style="position:absolute;left:0;text-align:left;margin-left:239.6pt;margin-top:-.55pt;width:36.75pt;height:26.25pt;z-index:2518681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94">
              <w:txbxContent>
                <w:p w:rsidR="00E7661B" w:rsidRPr="00E7661B" w:rsidRDefault="00E7661B" w:rsidP="00E7661B">
                  <w:pPr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E7661B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oval>
        </w:pict>
      </w:r>
      <w:r>
        <w:rPr>
          <w:noProof/>
          <w:sz w:val="2"/>
          <w:szCs w:val="2"/>
          <w:lang w:bidi="fa-IR"/>
        </w:rPr>
        <w:pict>
          <v:shape id="_x0000_s1264" type="#_x0000_t202" style="position:absolute;left:0;text-align:left;margin-left:-41.55pt;margin-top:-.85pt;width:83.55pt;height:24pt;z-index:251830272" filled="f" stroked="f">
            <v:textbox>
              <w:txbxContent>
                <w:p w:rsidR="00966B2E" w:rsidRPr="00A15102" w:rsidRDefault="00966B2E" w:rsidP="00966B2E">
                  <w:pPr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A15102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صفحه :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2</w:t>
                  </w:r>
                  <w:r w:rsidRPr="00A15102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از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E7661B" w:rsidRDefault="004F3D2F" w:rsidP="00E7661B">
      <w:pPr>
        <w:bidi/>
        <w:rPr>
          <w:lang w:bidi="fa-IR"/>
        </w:rPr>
      </w:pPr>
      <w:r>
        <w:rPr>
          <w:noProof/>
          <w:lang w:bidi="fa-IR"/>
        </w:rPr>
        <w:pict>
          <v:group id="_x0000_s1212" style="position:absolute;left:0;text-align:left;margin-left:161.5pt;margin-top:15.75pt;width:194.05pt;height:58.95pt;z-index:251870208" coordorigin="2630,4170" coordsize="6880,1185">
            <v:shape id="_x0000_s1213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13">
                <w:txbxContent>
                  <w:p w:rsidR="009D4620" w:rsidRDefault="006F7D71" w:rsidP="006F7D71">
                    <w:pPr>
                      <w:bidi/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ثبت در </w:t>
                    </w:r>
                    <w:r w:rsidR="009D4620">
                      <w:rPr>
                        <w:rFonts w:cs="B Nazanin" w:hint="cs"/>
                        <w:sz w:val="24"/>
                        <w:szCs w:val="24"/>
                        <w:rtl/>
                      </w:rPr>
                      <w:t>دفتر پاتولوژی با ذکر نام و مهر آزمایشگاه</w:t>
                    </w:r>
                  </w:p>
                  <w:p w:rsidR="009D4620" w:rsidRPr="00E96A4C" w:rsidRDefault="009D4620" w:rsidP="00E7661B">
                    <w:pPr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متصدی پذیرش آزمایشگاه</w:t>
                    </w:r>
                  </w:p>
                </w:txbxContent>
              </v:textbox>
            </v:shape>
            <v:shape id="_x0000_s1214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E7661B" w:rsidRDefault="00E7661B" w:rsidP="00E7661B">
      <w:pPr>
        <w:bidi/>
        <w:rPr>
          <w:lang w:bidi="fa-IR"/>
        </w:rPr>
      </w:pPr>
    </w:p>
    <w:p w:rsidR="00E7661B" w:rsidRDefault="004F3D2F" w:rsidP="00E7661B">
      <w:pPr>
        <w:bidi/>
        <w:rPr>
          <w:lang w:bidi="fa-IR"/>
        </w:rPr>
      </w:pPr>
      <w:r>
        <w:rPr>
          <w:noProof/>
          <w:lang w:bidi="fa-IR"/>
        </w:rPr>
        <w:pict>
          <v:shape id="_x0000_s1215" type="#_x0000_t32" style="position:absolute;left:0;text-align:left;margin-left:257.45pt;margin-top:16.15pt;width:0;height:19.5pt;z-index:251871232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E7661B" w:rsidRDefault="004F3D2F" w:rsidP="00E7661B">
      <w:pPr>
        <w:bidi/>
        <w:rPr>
          <w:lang w:bidi="fa-IR"/>
        </w:rPr>
      </w:pPr>
      <w:r>
        <w:rPr>
          <w:noProof/>
          <w:lang w:bidi="fa-IR"/>
        </w:rPr>
        <w:pict>
          <v:group id="_x0000_s1216" style="position:absolute;left:0;text-align:left;margin-left:152.45pt;margin-top:6.2pt;width:212.75pt;height:81pt;z-index:251872256" coordorigin="2630,4170" coordsize="6880,1185">
            <v:shape id="_x0000_s1217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17">
                <w:txbxContent>
                  <w:p w:rsidR="009D4620" w:rsidRDefault="009D4620" w:rsidP="00966B2E">
                    <w:pPr>
                      <w:bidi/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تأیید درخواست بخش در سیستم </w:t>
                    </w:r>
                    <w:r>
                      <w:rPr>
                        <w:rFonts w:cs="B Nazanin"/>
                        <w:sz w:val="24"/>
                        <w:szCs w:val="24"/>
                      </w:rPr>
                      <w:t>HIS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و گرفتن </w:t>
                    </w:r>
                    <w:r w:rsidR="00966B2E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پرینت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رسید مربوطه</w:t>
                    </w:r>
                  </w:p>
                  <w:p w:rsidR="009D4620" w:rsidRPr="00E96A4C" w:rsidRDefault="009D4620" w:rsidP="00E7661B">
                    <w:pPr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متصدی پذیرش آزمایشگاه</w:t>
                    </w:r>
                  </w:p>
                </w:txbxContent>
              </v:textbox>
            </v:shape>
            <v:shape id="_x0000_s1218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E7661B" w:rsidRDefault="00E7661B" w:rsidP="00E7661B">
      <w:pPr>
        <w:bidi/>
        <w:rPr>
          <w:rtl/>
          <w:lang w:bidi="fa-IR"/>
        </w:rPr>
      </w:pPr>
    </w:p>
    <w:p w:rsidR="00E7661B" w:rsidRDefault="004F3D2F" w:rsidP="00E7661B">
      <w:pPr>
        <w:bidi/>
        <w:rPr>
          <w:rtl/>
          <w:lang w:bidi="fa-IR"/>
        </w:rPr>
      </w:pPr>
      <w:r>
        <w:rPr>
          <w:noProof/>
          <w:rtl/>
          <w:lang w:bidi="fa-IR"/>
        </w:rPr>
        <w:pict>
          <v:shape id="_x0000_s1219" type="#_x0000_t32" style="position:absolute;left:0;text-align:left;margin-left:259.25pt;margin-top:20.95pt;width:0;height:19.5pt;z-index:251873280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E7661B" w:rsidRDefault="004F3D2F" w:rsidP="00E7661B">
      <w:pPr>
        <w:bidi/>
        <w:rPr>
          <w:lang w:bidi="fa-IR"/>
        </w:rPr>
      </w:pPr>
      <w:r>
        <w:rPr>
          <w:noProof/>
          <w:lang w:bidi="fa-IR"/>
        </w:rPr>
        <w:pict>
          <v:group id="_x0000_s1284" style="position:absolute;left:0;text-align:left;margin-left:145.6pt;margin-top:3.65pt;width:228.4pt;height:81pt;z-index:251880448" coordorigin="2630,4170" coordsize="6880,1185">
            <v:shape id="_x0000_s1285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85">
                <w:txbxContent>
                  <w:p w:rsidR="00405653" w:rsidRDefault="00405653" w:rsidP="004B26B8">
                    <w:pPr>
                      <w:bidi/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4B26B8">
                      <w:rPr>
                        <w:rFonts w:cs="B Nazanin" w:hint="cs"/>
                        <w:sz w:val="22"/>
                        <w:szCs w:val="22"/>
                        <w:rtl/>
                      </w:rPr>
                      <w:t>تحویل نمونه و کپی درخواست تکمیل شده توسط پزشک در</w:t>
                    </w:r>
                    <w:r w:rsidR="004B26B8" w:rsidRPr="004B26B8">
                      <w:rPr>
                        <w:rFonts w:cs="B Nazanin" w:hint="cs"/>
                        <w:sz w:val="22"/>
                        <w:szCs w:val="22"/>
                        <w:rtl/>
                      </w:rPr>
                      <w:t xml:space="preserve"> بخشها یا </w:t>
                    </w:r>
                    <w:r w:rsidRPr="004B26B8">
                      <w:rPr>
                        <w:rFonts w:cs="B Nazanin" w:hint="cs"/>
                        <w:sz w:val="22"/>
                        <w:szCs w:val="22"/>
                        <w:rtl/>
                      </w:rPr>
                      <w:t>اتاق ع</w:t>
                    </w:r>
                    <w:r w:rsidR="001573EB" w:rsidRPr="004B26B8">
                      <w:rPr>
                        <w:rFonts w:cs="B Nazanin" w:hint="cs"/>
                        <w:sz w:val="22"/>
                        <w:szCs w:val="22"/>
                        <w:rtl/>
                      </w:rPr>
                      <w:t xml:space="preserve">مل به انضمام رسید به خدمات </w:t>
                    </w:r>
                    <w:r w:rsidR="001573EB" w:rsidRPr="004B26B8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آزمایشگاه</w:t>
                    </w:r>
                  </w:p>
                  <w:p w:rsidR="00405653" w:rsidRPr="00E96A4C" w:rsidRDefault="00405653" w:rsidP="00E7661B">
                    <w:pPr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متصدی پذیرش آزمایشگاه</w:t>
                    </w:r>
                  </w:p>
                </w:txbxContent>
              </v:textbox>
            </v:shape>
            <v:shape id="_x0000_s1286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E7661B" w:rsidRDefault="00E7661B" w:rsidP="00E7661B">
      <w:pPr>
        <w:bidi/>
        <w:rPr>
          <w:lang w:bidi="fa-IR"/>
        </w:rPr>
      </w:pPr>
    </w:p>
    <w:p w:rsidR="00E7661B" w:rsidRDefault="004F3D2F" w:rsidP="00E7661B">
      <w:pPr>
        <w:bidi/>
        <w:rPr>
          <w:lang w:bidi="fa-IR"/>
        </w:rPr>
      </w:pPr>
      <w:r>
        <w:rPr>
          <w:noProof/>
          <w:lang w:bidi="fa-IR"/>
        </w:rPr>
        <w:pict>
          <v:shape id="_x0000_s1287" type="#_x0000_t32" style="position:absolute;left:0;text-align:left;margin-left:258.4pt;margin-top:27.2pt;width:0;height:19.5pt;z-index:251881472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E7661B" w:rsidRDefault="004F3D2F" w:rsidP="00E7661B">
      <w:pPr>
        <w:bidi/>
        <w:rPr>
          <w:lang w:bidi="fa-IR"/>
        </w:rPr>
      </w:pPr>
      <w:r>
        <w:rPr>
          <w:noProof/>
          <w:lang w:bidi="fa-IR"/>
        </w:rPr>
        <w:pict>
          <v:group id="_x0000_s1302" style="position:absolute;left:0;text-align:left;margin-left:145.6pt;margin-top:17.25pt;width:228.05pt;height:76.5pt;z-index:251887616" coordorigin="2630,4170" coordsize="6880,1185">
            <v:shape id="_x0000_s1303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03">
                <w:txbxContent>
                  <w:p w:rsidR="00331645" w:rsidRDefault="001573EB" w:rsidP="001573EB">
                    <w:pPr>
                      <w:bidi/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تحویل  فرم اصلی</w:t>
                    </w:r>
                    <w:r w:rsidR="00331645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درخواست تکمیل شده توسط پزشک در</w:t>
                    </w:r>
                    <w:r w:rsidR="004B26B8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بخشها یا</w:t>
                    </w:r>
                    <w:r w:rsidR="00331645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اتاق عمل به انضمام رسید به خدمات 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اتاق عمل</w:t>
                    </w:r>
                  </w:p>
                  <w:p w:rsidR="001573EB" w:rsidRPr="00E96A4C" w:rsidRDefault="001573EB" w:rsidP="001573EB">
                    <w:pPr>
                      <w:spacing w:after="240" w:line="240" w:lineRule="auto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متصدی پذیرش آزمایشگاه</w:t>
                    </w:r>
                  </w:p>
                  <w:p w:rsidR="00331645" w:rsidRPr="00E96A4C" w:rsidRDefault="00331645" w:rsidP="001573EB">
                    <w:pPr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</v:shape>
            <v:shape id="_x0000_s1304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E7661B" w:rsidRDefault="00E7661B" w:rsidP="00E7661B">
      <w:pPr>
        <w:bidi/>
        <w:rPr>
          <w:lang w:bidi="fa-IR"/>
        </w:rPr>
      </w:pPr>
    </w:p>
    <w:p w:rsidR="009D4620" w:rsidRDefault="009D4620" w:rsidP="00E7661B">
      <w:pPr>
        <w:bidi/>
        <w:rPr>
          <w:lang w:bidi="fa-IR"/>
        </w:rPr>
      </w:pPr>
    </w:p>
    <w:p w:rsidR="009D4620" w:rsidRDefault="004F3D2F" w:rsidP="009D4620">
      <w:pPr>
        <w:bidi/>
        <w:rPr>
          <w:lang w:bidi="fa-IR"/>
        </w:rPr>
      </w:pPr>
      <w:r>
        <w:rPr>
          <w:noProof/>
          <w:lang w:bidi="fa-IR"/>
        </w:rPr>
        <w:pict>
          <v:shape id="_x0000_s1309" type="#_x0000_t32" style="position:absolute;left:0;text-align:left;margin-left:257.45pt;margin-top:5.45pt;width:0;height:25.45pt;z-index:251889664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9D4620" w:rsidRDefault="004F3D2F" w:rsidP="009D4620">
      <w:pPr>
        <w:bidi/>
        <w:rPr>
          <w:lang w:bidi="fa-IR"/>
        </w:rPr>
      </w:pPr>
      <w:r>
        <w:rPr>
          <w:noProof/>
          <w:lang w:bidi="fa-IR"/>
        </w:rPr>
        <w:pict>
          <v:group id="_x0000_s1305" style="position:absolute;left:0;text-align:left;margin-left:171.45pt;margin-top:.15pt;width:183.8pt;height:69.25pt;z-index:251888640" coordorigin="2630,4170" coordsize="6880,1185">
            <v:shape id="_x0000_s1306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306">
                <w:txbxContent>
                  <w:p w:rsidR="00331645" w:rsidRDefault="00331645" w:rsidP="001573EB">
                    <w:pPr>
                      <w:bidi/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دریافت فرم اصلی د</w:t>
                    </w:r>
                    <w:r w:rsidR="001573EB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رخواست نمونه پاتولوژی و برگ رسید 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آزمایشگاه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از خدمات</w:t>
                    </w:r>
                    <w:r w:rsidR="004B26B8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بخشها و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اتاق عمل</w:t>
                    </w:r>
                  </w:p>
                  <w:p w:rsidR="00331645" w:rsidRPr="00E96A4C" w:rsidRDefault="00331645" w:rsidP="00331645">
                    <w:pPr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خدمات بخش زنان / جراحی زنان</w:t>
                    </w:r>
                  </w:p>
                </w:txbxContent>
              </v:textbox>
            </v:shape>
            <v:shape id="_x0000_s1307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</v:group>
        </w:pict>
      </w:r>
    </w:p>
    <w:p w:rsidR="009D4620" w:rsidRDefault="009D4620" w:rsidP="009D4620">
      <w:pPr>
        <w:bidi/>
        <w:rPr>
          <w:lang w:bidi="fa-IR"/>
        </w:rPr>
      </w:pPr>
    </w:p>
    <w:p w:rsidR="009D4620" w:rsidRDefault="004F3D2F" w:rsidP="009D4620">
      <w:pPr>
        <w:bidi/>
        <w:rPr>
          <w:lang w:bidi="fa-IR"/>
        </w:rPr>
      </w:pPr>
      <w:r>
        <w:rPr>
          <w:noProof/>
          <w:lang w:bidi="fa-IR"/>
        </w:rPr>
        <w:pict>
          <v:oval id="_x0000_s1237" style="position:absolute;left:0;text-align:left;margin-left:245.95pt;margin-top:28.5pt;width:33pt;height:27.75pt;z-index:2518138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37">
              <w:txbxContent>
                <w:p w:rsidR="00F46253" w:rsidRPr="00F46253" w:rsidRDefault="00F46253" w:rsidP="00F46253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F4625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oval>
        </w:pict>
      </w:r>
    </w:p>
    <w:p w:rsidR="009D4620" w:rsidRDefault="009D4620" w:rsidP="009D4620">
      <w:pPr>
        <w:bidi/>
        <w:rPr>
          <w:lang w:bidi="fa-IR"/>
        </w:rPr>
      </w:pPr>
    </w:p>
    <w:p w:rsidR="009D4620" w:rsidRDefault="009D4620" w:rsidP="009D4620">
      <w:pPr>
        <w:bidi/>
        <w:rPr>
          <w:lang w:bidi="fa-IR"/>
        </w:rPr>
      </w:pPr>
    </w:p>
    <w:p w:rsidR="009D4620" w:rsidRDefault="009D4620" w:rsidP="009D4620">
      <w:pPr>
        <w:bidi/>
        <w:rPr>
          <w:lang w:bidi="fa-IR"/>
        </w:rPr>
      </w:pPr>
    </w:p>
    <w:p w:rsidR="00DB3DFD" w:rsidRDefault="00DB3DFD" w:rsidP="009D4620">
      <w:pPr>
        <w:bidi/>
        <w:rPr>
          <w:lang w:bidi="fa-IR"/>
        </w:rPr>
      </w:pPr>
    </w:p>
    <w:p w:rsidR="00DB3DFD" w:rsidRDefault="004F3D2F" w:rsidP="00DB3DFD">
      <w:pPr>
        <w:bidi/>
        <w:rPr>
          <w:lang w:bidi="fa-IR"/>
        </w:rPr>
      </w:pPr>
      <w:r>
        <w:rPr>
          <w:noProof/>
          <w:lang w:bidi="fa-IR"/>
        </w:rPr>
        <w:lastRenderedPageBreak/>
        <w:pict>
          <v:oval id="_x0000_s1238" style="position:absolute;left:0;text-align:left;margin-left:227.35pt;margin-top:11.7pt;width:41.05pt;height:30pt;z-index:2518906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46253" w:rsidRPr="00F46253" w:rsidRDefault="00F46253" w:rsidP="00F46253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F4625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oval>
        </w:pict>
      </w:r>
      <w:r>
        <w:rPr>
          <w:noProof/>
          <w:sz w:val="2"/>
          <w:szCs w:val="2"/>
          <w:lang w:bidi="fa-IR"/>
        </w:rPr>
        <w:pict>
          <v:shape id="_x0000_s1265" type="#_x0000_t202" style="position:absolute;left:0;text-align:left;margin-left:-36.3pt;margin-top:2.7pt;width:83.55pt;height:24pt;z-index:251831296" filled="f" stroked="f">
            <v:textbox>
              <w:txbxContent>
                <w:p w:rsidR="00966B2E" w:rsidRPr="00A15102" w:rsidRDefault="00966B2E" w:rsidP="00966B2E">
                  <w:pPr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A15102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صفحه :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A15102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از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DB3DFD" w:rsidRDefault="004F3D2F" w:rsidP="00DB3DFD">
      <w:pPr>
        <w:bidi/>
        <w:rPr>
          <w:lang w:bidi="fa-IR"/>
        </w:rPr>
      </w:pPr>
      <w:r>
        <w:rPr>
          <w:noProof/>
          <w:lang w:bidi="fa-IR"/>
        </w:rPr>
        <w:pict>
          <v:shape id="_x0000_s1251" type="#_x0000_t32" style="position:absolute;left:0;text-align:left;margin-left:248.35pt;margin-top:12.25pt;width:.05pt;height:17pt;flip:x;z-index:251893760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DB3DFD" w:rsidRDefault="004F3D2F" w:rsidP="00DB3DFD">
      <w:pPr>
        <w:bidi/>
        <w:rPr>
          <w:lang w:bidi="fa-IR"/>
        </w:rPr>
      </w:pPr>
      <w:r>
        <w:rPr>
          <w:noProof/>
          <w:lang w:bidi="fa-IR"/>
        </w:rPr>
        <w:pict>
          <v:group id="_x0000_s1248" style="position:absolute;left:0;text-align:left;margin-left:158.05pt;margin-top:-.15pt;width:183.8pt;height:67pt;z-index:251892736" coordorigin="2630,4170" coordsize="6880,1185">
            <v:shape id="_x0000_s1249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F46253" w:rsidRDefault="00F46253" w:rsidP="00F46253">
                    <w:pPr>
                      <w:bidi/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تحویل فرم اصلی درخواست پاتولوژی و برگ رسید به مسئول شیفت / منشی بخش</w:t>
                    </w:r>
                  </w:p>
                  <w:p w:rsidR="00F46253" w:rsidRPr="00E96A4C" w:rsidRDefault="00F46253" w:rsidP="00F46253">
                    <w:pPr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خدمات بخش زنان / جراحی زنان</w:t>
                    </w:r>
                  </w:p>
                </w:txbxContent>
              </v:textbox>
            </v:shape>
            <v:shape id="_x0000_s1250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DB3DFD" w:rsidRDefault="00DB3DFD" w:rsidP="00DB3DFD">
      <w:pPr>
        <w:bidi/>
        <w:rPr>
          <w:lang w:bidi="fa-IR"/>
        </w:rPr>
      </w:pPr>
    </w:p>
    <w:p w:rsidR="00DB3DFD" w:rsidRDefault="004F3D2F" w:rsidP="00DB3DFD">
      <w:pPr>
        <w:bidi/>
        <w:rPr>
          <w:lang w:bidi="fa-IR"/>
        </w:rPr>
      </w:pPr>
      <w:r>
        <w:rPr>
          <w:noProof/>
          <w:lang w:bidi="fa-IR"/>
        </w:rPr>
        <w:pict>
          <v:group id="_x0000_s1252" style="position:absolute;left:0;text-align:left;margin-left:140pt;margin-top:25.2pt;width:229.2pt;height:53.5pt;z-index:251894784" coordorigin="2630,4170" coordsize="6880,1185">
            <v:shape id="_x0000_s1253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F46253" w:rsidRDefault="00952B99" w:rsidP="00F46253">
                    <w:pPr>
                      <w:bidi/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اضافه کردن</w:t>
                    </w:r>
                    <w:r w:rsidR="00F46253"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 فرم اصلی درخواست پاتولوژی به پرونده بیمار</w:t>
                    </w:r>
                  </w:p>
                  <w:p w:rsidR="00F46253" w:rsidRPr="00E96A4C" w:rsidRDefault="00F46253" w:rsidP="00F46253">
                    <w:pPr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پرستار مسئول / منشی بخش</w:t>
                    </w:r>
                  </w:p>
                </w:txbxContent>
              </v:textbox>
            </v:shape>
            <v:shape id="_x0000_s1254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  <w:r>
        <w:rPr>
          <w:noProof/>
          <w:lang w:bidi="fa-IR"/>
        </w:rPr>
        <w:pict>
          <v:shape id="_x0000_s1255" type="#_x0000_t32" style="position:absolute;left:0;text-align:left;margin-left:249pt;margin-top:8.2pt;width:.05pt;height:17pt;flip:x;z-index:251895808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DB3DFD" w:rsidRDefault="00DB3DFD" w:rsidP="00DB3DFD">
      <w:pPr>
        <w:bidi/>
        <w:rPr>
          <w:lang w:bidi="fa-IR"/>
        </w:rPr>
      </w:pPr>
    </w:p>
    <w:p w:rsidR="00DB3DFD" w:rsidRDefault="004F3D2F" w:rsidP="00DB3DFD">
      <w:pPr>
        <w:bidi/>
        <w:rPr>
          <w:lang w:bidi="fa-IR"/>
        </w:rPr>
      </w:pPr>
      <w:r>
        <w:rPr>
          <w:noProof/>
          <w:lang w:bidi="fa-IR"/>
        </w:rPr>
        <w:pict>
          <v:shape id="_x0000_s1259" type="#_x0000_t32" style="position:absolute;left:0;text-align:left;margin-left:247.35pt;margin-top:19.85pt;width:.05pt;height:17pt;flip:x;z-index:251897856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F46253" w:rsidRDefault="004F3D2F" w:rsidP="00DB3DFD">
      <w:pPr>
        <w:bidi/>
        <w:rPr>
          <w:lang w:bidi="fa-IR"/>
        </w:rPr>
      </w:pPr>
      <w:r>
        <w:rPr>
          <w:noProof/>
          <w:lang w:bidi="fa-IR"/>
        </w:rPr>
        <w:pict>
          <v:group id="_x0000_s1256" style="position:absolute;left:0;text-align:left;margin-left:127.7pt;margin-top:7.4pt;width:245.2pt;height:67.4pt;z-index:251896832" coordorigin="2630,4170" coordsize="6880,1185">
            <v:oval id="_x0000_s1257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>
                <w:txbxContent>
                  <w:p w:rsidR="00F46253" w:rsidRDefault="00F46253" w:rsidP="00F46253">
                    <w:pPr>
                      <w:bidi/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ت</w:t>
                    </w:r>
                    <w:bookmarkStart w:id="0" w:name="_GoBack"/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 xml:space="preserve">حویل رسید آزمایش به بیمار / همراهی </w:t>
                    </w:r>
                  </w:p>
                  <w:p w:rsidR="00F46253" w:rsidRPr="00E96A4C" w:rsidRDefault="00F46253" w:rsidP="00F46253">
                    <w:pPr>
                      <w:spacing w:after="120" w:line="240" w:lineRule="auto"/>
                      <w:jc w:val="center"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</w:rPr>
                      <w:t>پرستار مسئول / منشی بخش</w:t>
                    </w:r>
                    <w:bookmarkEnd w:id="0"/>
                  </w:p>
                </w:txbxContent>
              </v:textbox>
            </v:oval>
            <v:shape id="_x0000_s1258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F46253" w:rsidRDefault="00F46253" w:rsidP="00F46253">
      <w:pPr>
        <w:bidi/>
        <w:rPr>
          <w:lang w:bidi="fa-IR"/>
        </w:rPr>
      </w:pPr>
    </w:p>
    <w:p w:rsidR="00F46253" w:rsidRDefault="00F46253" w:rsidP="00F46253">
      <w:pPr>
        <w:bidi/>
        <w:rPr>
          <w:lang w:bidi="fa-IR"/>
        </w:rPr>
      </w:pPr>
    </w:p>
    <w:p w:rsidR="00F46253" w:rsidRDefault="00F46253" w:rsidP="00F46253">
      <w:pPr>
        <w:bidi/>
        <w:rPr>
          <w:lang w:bidi="fa-IR"/>
        </w:rPr>
      </w:pPr>
    </w:p>
    <w:p w:rsidR="00F46253" w:rsidRDefault="00F46253" w:rsidP="00F46253">
      <w:pPr>
        <w:bidi/>
        <w:rPr>
          <w:lang w:bidi="fa-IR"/>
        </w:rPr>
      </w:pPr>
    </w:p>
    <w:p w:rsidR="00F46253" w:rsidRDefault="00F46253" w:rsidP="00F46253">
      <w:pPr>
        <w:bidi/>
        <w:rPr>
          <w:lang w:bidi="fa-IR"/>
        </w:rPr>
      </w:pPr>
    </w:p>
    <w:p w:rsidR="00F46253" w:rsidRDefault="00F46253" w:rsidP="00F46253">
      <w:pPr>
        <w:bidi/>
        <w:rPr>
          <w:lang w:bidi="fa-IR"/>
        </w:rPr>
      </w:pPr>
    </w:p>
    <w:p w:rsidR="00F46253" w:rsidRDefault="00F46253" w:rsidP="00F46253">
      <w:pPr>
        <w:bidi/>
        <w:rPr>
          <w:lang w:bidi="fa-IR"/>
        </w:rPr>
      </w:pPr>
    </w:p>
    <w:tbl>
      <w:tblPr>
        <w:tblStyle w:val="TableGrid"/>
        <w:bidiVisual/>
        <w:tblW w:w="9828" w:type="dxa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BE4086" w:rsidRPr="004C7819" w:rsidTr="00FE0B81">
        <w:tc>
          <w:tcPr>
            <w:tcW w:w="3276" w:type="dxa"/>
            <w:vAlign w:val="center"/>
          </w:tcPr>
          <w:p w:rsidR="00BE4086" w:rsidRPr="004C7819" w:rsidRDefault="00BE4086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مدت زمان انجام کار</w:t>
            </w:r>
          </w:p>
        </w:tc>
        <w:tc>
          <w:tcPr>
            <w:tcW w:w="3276" w:type="dxa"/>
            <w:vAlign w:val="center"/>
          </w:tcPr>
          <w:p w:rsidR="00BE4086" w:rsidRPr="004C7819" w:rsidRDefault="00BE4086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اصلی خدمت</w:t>
            </w:r>
          </w:p>
        </w:tc>
        <w:tc>
          <w:tcPr>
            <w:tcW w:w="3276" w:type="dxa"/>
            <w:vAlign w:val="center"/>
          </w:tcPr>
          <w:p w:rsidR="00BE4086" w:rsidRPr="004C7819" w:rsidRDefault="00BE4086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پاسخگو</w:t>
            </w:r>
          </w:p>
        </w:tc>
      </w:tr>
      <w:tr w:rsidR="00BE4086" w:rsidRPr="003316DC" w:rsidTr="00FE0B81">
        <w:tc>
          <w:tcPr>
            <w:tcW w:w="3276" w:type="dxa"/>
          </w:tcPr>
          <w:p w:rsidR="00BE4086" w:rsidRDefault="00BE4086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تحویل نمونه به آزمایشگاه: در شیفت صبح و عصر</w:t>
            </w:r>
          </w:p>
          <w:p w:rsidR="00BE4086" w:rsidRPr="003316DC" w:rsidRDefault="00BE4086" w:rsidP="00BE408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انجام آزمایش و اماده شدن نتیجه حدود دوهفته بعد از تحوی نمونه به آزمایشگاه</w:t>
            </w:r>
          </w:p>
        </w:tc>
        <w:tc>
          <w:tcPr>
            <w:tcW w:w="3276" w:type="dxa"/>
          </w:tcPr>
          <w:p w:rsidR="00BE4086" w:rsidRPr="003316DC" w:rsidRDefault="00BE4086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پزشک معالج، پزشک پاتولوژیست، </w:t>
            </w:r>
            <w:r w:rsidRPr="003316DC">
              <w:rPr>
                <w:rFonts w:hint="cs"/>
                <w:sz w:val="24"/>
                <w:szCs w:val="24"/>
                <w:rtl/>
              </w:rPr>
              <w:t>پرستار مسئول بیمار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76" w:type="dxa"/>
          </w:tcPr>
          <w:p w:rsidR="00BE4086" w:rsidRPr="003316DC" w:rsidRDefault="00BE4086" w:rsidP="00FE0B81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مسئول شیفت، </w:t>
            </w:r>
            <w:r w:rsidRPr="003316DC">
              <w:rPr>
                <w:rFonts w:hint="cs"/>
                <w:sz w:val="24"/>
                <w:szCs w:val="24"/>
                <w:rtl/>
              </w:rPr>
              <w:t>مسئول بخش</w:t>
            </w:r>
            <w:r>
              <w:rPr>
                <w:rFonts w:hint="cs"/>
                <w:sz w:val="24"/>
                <w:szCs w:val="24"/>
                <w:rtl/>
              </w:rPr>
              <w:t xml:space="preserve"> ، مسئول آزمایشگاه(داخلی 220)</w:t>
            </w:r>
          </w:p>
        </w:tc>
      </w:tr>
    </w:tbl>
    <w:p w:rsidR="00F46253" w:rsidRDefault="00F46253" w:rsidP="00F46253">
      <w:pPr>
        <w:bidi/>
        <w:rPr>
          <w:lang w:bidi="fa-IR"/>
        </w:rPr>
      </w:pPr>
    </w:p>
    <w:p w:rsidR="00F46253" w:rsidRDefault="00F46253" w:rsidP="00F46253">
      <w:pPr>
        <w:bidi/>
        <w:rPr>
          <w:lang w:bidi="fa-IR"/>
        </w:rPr>
      </w:pPr>
    </w:p>
    <w:p w:rsidR="00F46253" w:rsidRDefault="00F46253" w:rsidP="00F46253">
      <w:pPr>
        <w:bidi/>
        <w:rPr>
          <w:lang w:bidi="fa-IR"/>
        </w:rPr>
      </w:pPr>
    </w:p>
    <w:p w:rsidR="00485128" w:rsidRDefault="00485128" w:rsidP="00F46253">
      <w:pPr>
        <w:bidi/>
        <w:rPr>
          <w:lang w:bidi="fa-IR"/>
        </w:rPr>
      </w:pPr>
    </w:p>
    <w:sectPr w:rsidR="00485128" w:rsidSect="00C96EA2">
      <w:headerReference w:type="default" r:id="rId7"/>
      <w:pgSz w:w="12240" w:h="15840"/>
      <w:pgMar w:top="18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2F" w:rsidRDefault="004F3D2F" w:rsidP="00907E51">
      <w:pPr>
        <w:spacing w:after="0" w:line="240" w:lineRule="auto"/>
      </w:pPr>
      <w:r>
        <w:separator/>
      </w:r>
    </w:p>
  </w:endnote>
  <w:endnote w:type="continuationSeparator" w:id="0">
    <w:p w:rsidR="004F3D2F" w:rsidRDefault="004F3D2F" w:rsidP="0090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2F" w:rsidRDefault="004F3D2F" w:rsidP="00907E51">
      <w:pPr>
        <w:spacing w:after="0" w:line="240" w:lineRule="auto"/>
      </w:pPr>
      <w:r>
        <w:separator/>
      </w:r>
    </w:p>
  </w:footnote>
  <w:footnote w:type="continuationSeparator" w:id="0">
    <w:p w:rsidR="004F3D2F" w:rsidRDefault="004F3D2F" w:rsidP="0090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E51" w:rsidRDefault="005B6668">
    <w:pPr>
      <w:pStyle w:val="Header"/>
    </w:pPr>
    <w:r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roundrect id="_x0000_s2053" style="position:absolute;margin-left:114.75pt;margin-top:-16pt;width:282.75pt;height:55.8pt;z-index:251658240;mso-position-horizontal-relative:text;mso-position-vertical-relative:text" arcsize="10923f">
          <v:textbox>
            <w:txbxContent>
              <w:p w:rsidR="005B6668" w:rsidRDefault="002E7CEA" w:rsidP="005B6668">
                <w:pPr>
                  <w:bidi/>
                  <w:spacing w:after="0" w:line="168" w:lineRule="auto"/>
                  <w:jc w:val="center"/>
                  <w:rPr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717C87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عنوان سند: </w:t>
                </w:r>
                <w:r w:rsidR="00AF038D">
                  <w:rPr>
                    <w:rFonts w:ascii="IranNastaliq" w:hAnsi="IranNastaliq" w:hint="cs"/>
                    <w:sz w:val="24"/>
                    <w:szCs w:val="24"/>
                    <w:rtl/>
                    <w:lang w:bidi="fa-IR"/>
                  </w:rPr>
                  <w:t xml:space="preserve">فرایند </w:t>
                </w:r>
                <w:r w:rsidR="004B26B8">
                  <w:rPr>
                    <w:rFonts w:ascii="IranNastaliq" w:hAnsi="IranNastaliq" w:hint="cs"/>
                    <w:sz w:val="24"/>
                    <w:szCs w:val="24"/>
                    <w:rtl/>
                    <w:lang w:bidi="fa-IR"/>
                  </w:rPr>
                  <w:t xml:space="preserve">نگهداری و انتقال </w:t>
                </w:r>
                <w:r w:rsidR="00AF038D">
                  <w:rPr>
                    <w:rFonts w:ascii="IranNastaliq" w:hAnsi="IranNastaliq" w:hint="cs"/>
                    <w:sz w:val="24"/>
                    <w:szCs w:val="24"/>
                    <w:rtl/>
                    <w:lang w:bidi="fa-IR"/>
                  </w:rPr>
                  <w:t xml:space="preserve">نمونه پاتولوژی از </w:t>
                </w:r>
                <w:r w:rsidR="004B26B8">
                  <w:rPr>
                    <w:rFonts w:ascii="IranNastaliq" w:hAnsi="IranNastaliq" w:hint="cs"/>
                    <w:sz w:val="24"/>
                    <w:szCs w:val="24"/>
                    <w:rtl/>
                    <w:lang w:bidi="fa-IR"/>
                  </w:rPr>
                  <w:t xml:space="preserve">بخش یا </w:t>
                </w:r>
                <w:r w:rsidR="00AF038D">
                  <w:rPr>
                    <w:rFonts w:ascii="IranNastaliq" w:hAnsi="IranNastaliq" w:hint="cs"/>
                    <w:sz w:val="24"/>
                    <w:szCs w:val="24"/>
                    <w:rtl/>
                    <w:lang w:bidi="fa-IR"/>
                  </w:rPr>
                  <w:t>اتاق عمل در آزمایشگاه</w:t>
                </w:r>
                <w:r w:rsidR="005B6668" w:rsidRPr="005B6668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  <w:p w:rsidR="002E7CEA" w:rsidRPr="00717C87" w:rsidRDefault="002E7CEA" w:rsidP="005B6668">
                <w:pPr>
                  <w:bidi/>
                  <w:spacing w:after="0" w:line="168" w:lineRule="auto"/>
                  <w:jc w:val="center"/>
                  <w:rPr>
                    <w:b/>
                    <w:bCs/>
                    <w:sz w:val="24"/>
                    <w:szCs w:val="24"/>
                    <w:lang w:bidi="fa-IR"/>
                  </w:rPr>
                </w:pPr>
                <w:r w:rsidRPr="00717C87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کد سند:</w:t>
                </w:r>
                <w:r w:rsidR="00D8298F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H – </w:t>
                </w:r>
                <w:r w:rsidR="005B6668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S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PR –C- </w:t>
                </w:r>
                <w:proofErr w:type="spellStart"/>
                <w:r w:rsidR="005B6668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Tps</w:t>
                </w:r>
                <w:proofErr w:type="spellEnd"/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 -10</w:t>
                </w:r>
                <w:r w:rsidR="005B6668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4/18</w:t>
                </w:r>
              </w:p>
            </w:txbxContent>
          </v:textbox>
          <w10:wrap anchorx="page"/>
        </v:roundrect>
      </w:pict>
    </w:r>
    <w:r w:rsidR="00966B2E"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5848350</wp:posOffset>
          </wp:positionH>
          <wp:positionV relativeFrom="paragraph">
            <wp:posOffset>-268605</wp:posOffset>
          </wp:positionV>
          <wp:extent cx="552450" cy="752475"/>
          <wp:effectExtent l="19050" t="0" r="0" b="0"/>
          <wp:wrapNone/>
          <wp:docPr id="6" name="Picture 2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6064_pnV0iE0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6B2E"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-211455</wp:posOffset>
          </wp:positionV>
          <wp:extent cx="609600" cy="504825"/>
          <wp:effectExtent l="19050" t="0" r="0" b="0"/>
          <wp:wrapSquare wrapText="bothSides"/>
          <wp:docPr id="7" name="Picture 1" descr="D:\behbod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hbod\ARM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3D2F"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48pt;margin-top:20.85pt;width:91.5pt;height:41.25pt;z-index:251661312;mso-position-horizontal-relative:text;mso-position-vertical-relative:text" filled="f" stroked="f">
          <v:textbox>
            <w:txbxContent>
              <w:p w:rsidR="00717C87" w:rsidRPr="00331645" w:rsidRDefault="00717C87" w:rsidP="005B6668">
                <w:pPr>
                  <w:bidi/>
                  <w:spacing w:after="0" w:line="240" w:lineRule="auto"/>
                  <w:jc w:val="both"/>
                  <w:rPr>
                    <w:sz w:val="20"/>
                    <w:szCs w:val="20"/>
                    <w:rtl/>
                    <w:lang w:bidi="fa-IR"/>
                  </w:rPr>
                </w:pPr>
                <w:r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>ویرایش</w:t>
                </w:r>
                <w:r w:rsidR="00331645" w:rsidRPr="00331645">
                  <w:rPr>
                    <w:sz w:val="20"/>
                    <w:szCs w:val="20"/>
                    <w:lang w:bidi="fa-IR"/>
                  </w:rPr>
                  <w:t xml:space="preserve"> </w:t>
                </w:r>
                <w:r w:rsidR="00331645"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: </w:t>
                </w:r>
                <w:r w:rsidR="005B6668">
                  <w:rPr>
                    <w:rFonts w:hint="cs"/>
                    <w:sz w:val="20"/>
                    <w:szCs w:val="20"/>
                    <w:rtl/>
                    <w:lang w:bidi="fa-IR"/>
                  </w:rPr>
                  <w:t>چهارم</w:t>
                </w:r>
                <w:r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 </w:t>
                </w:r>
              </w:p>
              <w:p w:rsidR="00717C87" w:rsidRPr="00331645" w:rsidRDefault="00717C87" w:rsidP="005B6668">
                <w:pPr>
                  <w:bidi/>
                  <w:spacing w:after="0" w:line="240" w:lineRule="auto"/>
                  <w:jc w:val="both"/>
                  <w:rPr>
                    <w:sz w:val="20"/>
                    <w:szCs w:val="20"/>
                    <w:rtl/>
                    <w:lang w:bidi="fa-IR"/>
                  </w:rPr>
                </w:pPr>
                <w:r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تاریخ: </w:t>
                </w:r>
                <w:r w:rsidR="005B6668">
                  <w:rPr>
                    <w:rFonts w:hint="cs"/>
                    <w:sz w:val="20"/>
                    <w:szCs w:val="20"/>
                    <w:rtl/>
                    <w:lang w:bidi="fa-IR"/>
                  </w:rPr>
                  <w:t>20</w:t>
                </w:r>
                <w:r w:rsidR="00331645"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>/05/9</w:t>
                </w:r>
                <w:r w:rsidR="005B6668">
                  <w:rPr>
                    <w:rFonts w:hint="cs"/>
                    <w:sz w:val="20"/>
                    <w:szCs w:val="20"/>
                    <w:rtl/>
                    <w:lang w:bidi="fa-IR"/>
                  </w:rPr>
                  <w:t>7</w:t>
                </w:r>
              </w:p>
            </w:txbxContent>
          </v:textbox>
        </v:shape>
      </w:pict>
    </w:r>
    <w:r w:rsidR="004F3D2F"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57" type="#_x0000_t172" style="position:absolute;margin-left:-123.5pt;margin-top:345.65pt;width:702pt;height:116.2pt;rotation:20889443fd;z-index:-251654144;mso-position-horizontal-relative:text;mso-position-vertical-relative:text" fillcolor="silver" strokecolor="silver">
          <v:shadow color="#868686"/>
          <v:textpath style="font-family:&quot;B Nazanin Outline&quot;;font-size:32pt;v-text-kern:t" trim="t" fitpath="t" string="دفتر بهبود كيفيت (اعتبار بخشي و حاكميت باليني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E51"/>
    <w:rsid w:val="00007F9A"/>
    <w:rsid w:val="0006034A"/>
    <w:rsid w:val="000623FB"/>
    <w:rsid w:val="000648B0"/>
    <w:rsid w:val="00081D00"/>
    <w:rsid w:val="00084F10"/>
    <w:rsid w:val="000933E9"/>
    <w:rsid w:val="000A582A"/>
    <w:rsid w:val="000D1258"/>
    <w:rsid w:val="000D4384"/>
    <w:rsid w:val="001573EB"/>
    <w:rsid w:val="00174996"/>
    <w:rsid w:val="00185D88"/>
    <w:rsid w:val="001A2137"/>
    <w:rsid w:val="001A3BEE"/>
    <w:rsid w:val="001B4B46"/>
    <w:rsid w:val="002E7CEA"/>
    <w:rsid w:val="003067B7"/>
    <w:rsid w:val="00331645"/>
    <w:rsid w:val="003434E1"/>
    <w:rsid w:val="00370435"/>
    <w:rsid w:val="003A2F55"/>
    <w:rsid w:val="003C368E"/>
    <w:rsid w:val="00405653"/>
    <w:rsid w:val="00415A00"/>
    <w:rsid w:val="00454575"/>
    <w:rsid w:val="00465D74"/>
    <w:rsid w:val="00474278"/>
    <w:rsid w:val="00485128"/>
    <w:rsid w:val="00494276"/>
    <w:rsid w:val="004B26B8"/>
    <w:rsid w:val="004D416F"/>
    <w:rsid w:val="004F3D2F"/>
    <w:rsid w:val="00554C12"/>
    <w:rsid w:val="005B6668"/>
    <w:rsid w:val="00602D29"/>
    <w:rsid w:val="00622FFA"/>
    <w:rsid w:val="006B068D"/>
    <w:rsid w:val="006E50E9"/>
    <w:rsid w:val="006F7D71"/>
    <w:rsid w:val="00717C87"/>
    <w:rsid w:val="00723A12"/>
    <w:rsid w:val="00771251"/>
    <w:rsid w:val="00795B82"/>
    <w:rsid w:val="007B76C0"/>
    <w:rsid w:val="00813C61"/>
    <w:rsid w:val="00842486"/>
    <w:rsid w:val="00854CE9"/>
    <w:rsid w:val="00862FB9"/>
    <w:rsid w:val="0086407B"/>
    <w:rsid w:val="008C30AC"/>
    <w:rsid w:val="008C4CF6"/>
    <w:rsid w:val="008F4478"/>
    <w:rsid w:val="00907E51"/>
    <w:rsid w:val="009300B0"/>
    <w:rsid w:val="00952B99"/>
    <w:rsid w:val="00966B2E"/>
    <w:rsid w:val="009945C0"/>
    <w:rsid w:val="009A6F34"/>
    <w:rsid w:val="009D0BE2"/>
    <w:rsid w:val="009D4620"/>
    <w:rsid w:val="00A15102"/>
    <w:rsid w:val="00A676E9"/>
    <w:rsid w:val="00A9790E"/>
    <w:rsid w:val="00AD5998"/>
    <w:rsid w:val="00AE7686"/>
    <w:rsid w:val="00AF038D"/>
    <w:rsid w:val="00B04E70"/>
    <w:rsid w:val="00B83156"/>
    <w:rsid w:val="00B83D4D"/>
    <w:rsid w:val="00BB0821"/>
    <w:rsid w:val="00BB5E12"/>
    <w:rsid w:val="00BE4086"/>
    <w:rsid w:val="00C35A77"/>
    <w:rsid w:val="00C43B12"/>
    <w:rsid w:val="00C66FBF"/>
    <w:rsid w:val="00C96EA2"/>
    <w:rsid w:val="00D408D7"/>
    <w:rsid w:val="00D523C1"/>
    <w:rsid w:val="00D8298F"/>
    <w:rsid w:val="00DA4443"/>
    <w:rsid w:val="00DB3DFD"/>
    <w:rsid w:val="00DC5A69"/>
    <w:rsid w:val="00DF3199"/>
    <w:rsid w:val="00E1106D"/>
    <w:rsid w:val="00E72E2B"/>
    <w:rsid w:val="00E7661B"/>
    <w:rsid w:val="00E96A4C"/>
    <w:rsid w:val="00EA1EC9"/>
    <w:rsid w:val="00EA34F2"/>
    <w:rsid w:val="00EB079A"/>
    <w:rsid w:val="00EC00EB"/>
    <w:rsid w:val="00EF1F86"/>
    <w:rsid w:val="00F2211C"/>
    <w:rsid w:val="00F46253"/>
    <w:rsid w:val="00F53AD9"/>
    <w:rsid w:val="00FC59E0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184"/>
        <o:r id="V:Rule2" type="connector" idref="#_x0000_s1203"/>
        <o:r id="V:Rule3" type="connector" idref="#_x0000_s1250"/>
        <o:r id="V:Rule4" type="connector" idref="#_x0000_s1254"/>
        <o:r id="V:Rule5" type="connector" idref="#_x0000_s1286"/>
        <o:r id="V:Rule6" type="connector" idref="#_x0000_s1197"/>
        <o:r id="V:Rule7" type="connector" idref="#_x0000_s1106"/>
        <o:r id="V:Rule8" type="connector" idref="#_x0000_s1258"/>
        <o:r id="V:Rule9" type="connector" idref="#_x0000_s1134"/>
        <o:r id="V:Rule10" type="connector" idref="#_x0000_s1214"/>
        <o:r id="V:Rule11" type="connector" idref="#_x0000_s1287"/>
        <o:r id="V:Rule12" type="connector" idref="#_x0000_s1219"/>
        <o:r id="V:Rule13" type="connector" idref="#_x0000_s1255"/>
        <o:r id="V:Rule14" type="connector" idref="#_x0000_s1251"/>
        <o:r id="V:Rule15" type="connector" idref="#_x0000_s1267"/>
        <o:r id="V:Rule16" type="connector" idref="#_x0000_s1192"/>
        <o:r id="V:Rule17" type="connector" idref="#_x0000_s1218"/>
        <o:r id="V:Rule18" type="connector" idref="#_x0000_s1127"/>
        <o:r id="V:Rule19" type="connector" idref="#_x0000_s1259"/>
        <o:r id="V:Rule20" type="connector" idref="#_x0000_s1307"/>
        <o:r id="V:Rule21" type="connector" idref="#_x0000_s1132"/>
        <o:r id="V:Rule22" type="connector" idref="#_x0000_s1206"/>
        <o:r id="V:Rule23" type="connector" idref="#_x0000_s1215"/>
        <o:r id="V:Rule24" type="connector" idref="#_x0000_s1162"/>
        <o:r id="V:Rule25" type="connector" idref="#_x0000_s1185"/>
        <o:r id="V:Rule26" type="connector" idref="#_x0000_s1309"/>
        <o:r id="V:Rule27" type="connector" idref="#_x0000_s1304"/>
        <o:r id="V:Rule28" type="connector" idref="#_x0000_s1159"/>
        <o:r id="V:Rule29" type="connector" idref="#_x0000_s1139"/>
        <o:r id="V:Rule30" type="connector" idref="#_x0000_s1271"/>
        <o:r id="V:Rule31" type="connector" idref="#_x0000_s1193"/>
      </o:rules>
    </o:shapelayout>
  </w:shapeDefaults>
  <w:decimalSymbol w:val="."/>
  <w:listSeparator w:val=","/>
  <w15:docId w15:val="{F09ACD6C-155D-4E96-AFF2-EB5554E2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B Zar"/>
        <w:position w:val="-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51"/>
  </w:style>
  <w:style w:type="paragraph" w:styleId="Footer">
    <w:name w:val="footer"/>
    <w:basedOn w:val="Normal"/>
    <w:link w:val="Foot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51"/>
  </w:style>
  <w:style w:type="table" w:styleId="TableGrid">
    <w:name w:val="Table Grid"/>
    <w:basedOn w:val="TableNormal"/>
    <w:uiPriority w:val="59"/>
    <w:rsid w:val="00BE4086"/>
    <w:pPr>
      <w:spacing w:after="0" w:line="240" w:lineRule="auto"/>
    </w:pPr>
    <w:rPr>
      <w:rFonts w:asciiTheme="minorHAnsi" w:eastAsiaTheme="minorEastAsia" w:hAnsiTheme="minorHAnsi" w:cstheme="minorBidi"/>
      <w:positio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ham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45ABD0-BCF5-4036-AA69-AD22263F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jafar torshizi</cp:lastModifiedBy>
  <cp:revision>20</cp:revision>
  <dcterms:created xsi:type="dcterms:W3CDTF">2015-10-30T05:45:00Z</dcterms:created>
  <dcterms:modified xsi:type="dcterms:W3CDTF">2018-08-21T06:09:00Z</dcterms:modified>
</cp:coreProperties>
</file>