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D59" w:rsidRPr="00BD2D59" w:rsidRDefault="00BD2D59" w:rsidP="00BD2D59">
      <w:pPr>
        <w:bidi/>
        <w:spacing w:before="100" w:beforeAutospacing="1" w:after="100" w:afterAutospacing="1" w:line="0" w:lineRule="atLeast"/>
        <w:outlineLvl w:val="2"/>
        <w:rPr>
          <w:rFonts w:ascii="byeka" w:eastAsia="Times New Roman" w:hAnsi="byeka" w:cs="Tahoma"/>
          <w:color w:val="000000"/>
          <w:sz w:val="27"/>
          <w:szCs w:val="27"/>
          <w:lang w:bidi="fa-IR"/>
        </w:rPr>
      </w:pPr>
      <w:r w:rsidRPr="00BD2D59">
        <w:rPr>
          <w:rFonts w:ascii="byeka" w:eastAsia="Times New Roman" w:hAnsi="byeka" w:cs="Tahoma"/>
          <w:color w:val="000000"/>
          <w:sz w:val="27"/>
          <w:szCs w:val="27"/>
          <w:rtl/>
          <w:lang w:bidi="fa-IR"/>
        </w:rPr>
        <w:t xml:space="preserve">اهمیت مصرف کافی مایعات </w:t>
      </w:r>
    </w:p>
    <w:p w:rsidR="00BD2D59" w:rsidRPr="00BD2D59" w:rsidRDefault="00BD2D59" w:rsidP="00BD2D59">
      <w:pPr>
        <w:bidi/>
        <w:spacing w:before="100" w:beforeAutospacing="1" w:after="100" w:afterAutospacing="1" w:line="225" w:lineRule="atLeast"/>
        <w:rPr>
          <w:rFonts w:ascii="Tahoma" w:eastAsia="Times New Roman" w:hAnsi="Tahoma" w:cs="Tahoma" w:hint="cs"/>
          <w:color w:val="000000"/>
          <w:sz w:val="24"/>
          <w:szCs w:val="24"/>
          <w:rtl/>
          <w:lang w:bidi="fa-IR"/>
        </w:rPr>
      </w:pPr>
      <w:r w:rsidRPr="00BD2D59">
        <w:rPr>
          <w:rFonts w:ascii="Tahoma" w:eastAsia="Times New Roman" w:hAnsi="Tahoma" w:cs="Tahoma"/>
          <w:color w:val="000000"/>
          <w:sz w:val="24"/>
          <w:szCs w:val="24"/>
          <w:rtl/>
          <w:lang w:bidi="fa-IR"/>
        </w:rPr>
        <w:t xml:space="preserve">واقعیت این است که توافقی جهانی درباره میزان ضروری مصرف مایعات وجود ندارد. این میزان، برای مردان بالغ در هر روز از 3.7 لیتر در آمریکا تا 1.2 لیتر در چین تعریف شده است. فقدان شاخص‏های قابل سنجش برای تعریف میزان بهینه مصرف مایعات به این اختلاف‏ها دامن زده است. اما اگر بخواهیم مبنایی نسبتاً موجه برای میزان لازم مصرف مایعات داشته باشیم، می‏توانیم به توصیه سازمان بهداشت جهانی توجه کنیم که بر اساس آن، هر زن باید روزانه 2.2 لیتر و هر مرد 2.9 لیتر مایعات مصرف کند که سالم‏ترین و مفیدترین این مایعات آب است.حال باید دید که اگر کمتر از میزان توصیه شده، مایعات مصرف کنیم، چه اتفاقی رخ خواهد داد؟ کم آبی بدن می تواند عوارضی همچون کاهش کارایی جسمی، کاهش تمرکز، سردرد و بی‏حالی به همراه داشته باشد، ولی مهم‏تر از آن، مصرف ناکافی مایعات باعث می‏شود بدن به صورت مداوم آب کلیه را جذب و ادراری غلیظ تولید کند که این وضعیت می‏تواند به بیماری‏های حاد و مزمن گوناگون از جمله بیماری‏های مزمن کلیه و سنگ کلیه منجر شود. امروزه در سراسر جهان این بیماری‏ها رو به افزایش هستند که در نتیجه افزایش هزینه‏ های پزشکی و مراقبت‏های درمانی را نیز در پی داشته است. پژوهش‏ها نشان می‏دهند که مصرف مایعات از ایجاد بیماری‏های مزمن کلیه پیشگیری می‏کند. بر این اساس  افرادی که در هر روز بیشتر از سه لیتر مایعات می‏نوشد، از افرادی که در روز کمتر از 1.5 لیتر مایعات مصرف می‏کنند، حدود 30 تا 50 درصد ریسک کمتری در اختلال فعالیت کلیه دارند. همچنین مصرف کافی آب باعث می‏شود ادرار افزایش یافته و احتمال تشکیل سنگ کلیه کاهش یابد. مصرف کافی آب بر سلامت عمومی بدن مؤثر است و از بیماری‏های مجاری ادرار نیز پیشگیری می‏کند که در نتیجه، به کاهش هزینه‏ های سلامت و مراقبت‏های درمانی منجر خواهد شد. </w:t>
      </w:r>
    </w:p>
    <w:p w:rsidR="00BD2D59" w:rsidRPr="00BD2D59" w:rsidRDefault="00BD2D59" w:rsidP="00BD2D59">
      <w:pPr>
        <w:bidi/>
        <w:spacing w:before="100" w:beforeAutospacing="1" w:after="100" w:afterAutospacing="1" w:line="0" w:lineRule="atLeast"/>
        <w:outlineLvl w:val="2"/>
        <w:rPr>
          <w:rFonts w:ascii="byeka" w:eastAsia="Times New Roman" w:hAnsi="byeka" w:cs="Tahoma"/>
          <w:b/>
          <w:bCs/>
          <w:i/>
          <w:iCs/>
          <w:color w:val="000000"/>
          <w:sz w:val="24"/>
          <w:szCs w:val="24"/>
          <w:u w:val="single"/>
          <w:lang w:bidi="fa-IR"/>
        </w:rPr>
      </w:pPr>
      <w:r w:rsidRPr="00BD2D59">
        <w:rPr>
          <w:rFonts w:ascii="byeka" w:eastAsia="Times New Roman" w:hAnsi="byeka" w:cs="Tahoma"/>
          <w:b/>
          <w:bCs/>
          <w:i/>
          <w:iCs/>
          <w:color w:val="000000"/>
          <w:sz w:val="24"/>
          <w:szCs w:val="24"/>
          <w:u w:val="single"/>
          <w:rtl/>
          <w:lang w:bidi="fa-IR"/>
        </w:rPr>
        <w:t>نتیجه‏ گیری و توصیه</w:t>
      </w:r>
    </w:p>
    <w:p w:rsidR="00BD2D59" w:rsidRPr="00BD2D59" w:rsidRDefault="00BD2D59" w:rsidP="00BD2D59">
      <w:pPr>
        <w:bidi/>
        <w:spacing w:before="100" w:beforeAutospacing="1" w:after="100" w:afterAutospacing="1" w:line="225" w:lineRule="atLeast"/>
        <w:rPr>
          <w:rFonts w:ascii="Tahoma" w:eastAsia="Times New Roman" w:hAnsi="Tahoma" w:cs="Tahoma"/>
          <w:color w:val="000000"/>
          <w:sz w:val="17"/>
          <w:szCs w:val="17"/>
          <w:rtl/>
          <w:lang w:bidi="fa-IR"/>
        </w:rPr>
      </w:pPr>
    </w:p>
    <w:p w:rsidR="00BD2D59" w:rsidRPr="00BD2D59" w:rsidRDefault="00BD2D59" w:rsidP="00BD2D59">
      <w:pPr>
        <w:bidi/>
        <w:spacing w:before="100" w:beforeAutospacing="1" w:after="100" w:afterAutospacing="1" w:line="0" w:lineRule="atLeast"/>
        <w:outlineLvl w:val="2"/>
        <w:rPr>
          <w:rFonts w:ascii="byeka" w:eastAsia="Times New Roman" w:hAnsi="byeka" w:cs="Tahoma"/>
          <w:b/>
          <w:bCs/>
          <w:color w:val="000000"/>
          <w:sz w:val="27"/>
          <w:szCs w:val="27"/>
          <w:lang w:bidi="fa-IR"/>
        </w:rPr>
      </w:pPr>
      <w:r w:rsidRPr="00BD2D59">
        <w:rPr>
          <w:rFonts w:ascii="byeka" w:eastAsia="Times New Roman" w:hAnsi="byeka" w:cs="Tahoma"/>
          <w:b/>
          <w:bCs/>
          <w:color w:val="000000"/>
          <w:sz w:val="27"/>
          <w:szCs w:val="27"/>
          <w:rtl/>
          <w:lang w:bidi="fa-IR"/>
        </w:rPr>
        <w:t>به اندازه‏ای بنوشید که آب از دست رفته بدن را جبران کنید.</w:t>
      </w:r>
    </w:p>
    <w:p w:rsidR="00BD2D59" w:rsidRPr="00BD2D59" w:rsidRDefault="00BD2D59" w:rsidP="00BD2D59">
      <w:pPr>
        <w:bidi/>
        <w:spacing w:before="100" w:beforeAutospacing="1" w:after="100" w:afterAutospacing="1" w:line="225" w:lineRule="atLeast"/>
        <w:rPr>
          <w:rFonts w:ascii="Tahoma" w:eastAsia="Times New Roman" w:hAnsi="Tahoma" w:cs="Tahoma"/>
          <w:color w:val="000000"/>
          <w:sz w:val="24"/>
          <w:szCs w:val="24"/>
          <w:rtl/>
          <w:lang w:bidi="fa-IR"/>
        </w:rPr>
      </w:pPr>
      <w:r w:rsidRPr="00BD2D59">
        <w:rPr>
          <w:rFonts w:ascii="Tahoma" w:eastAsia="Times New Roman" w:hAnsi="Tahoma" w:cs="Tahoma"/>
          <w:color w:val="000000"/>
          <w:sz w:val="24"/>
          <w:szCs w:val="24"/>
          <w:rtl/>
          <w:lang w:bidi="fa-IR"/>
        </w:rPr>
        <w:t>هر فرد از طریق پوست، تنفس، ادرار و غیره روزانه حدود 2.6 لیتر آب از دست می‏دهد. مقداری از این آب از طریق غذا و خوراکی‏ها جبران می‏شود. باقی آن، حدود 2 لیتر برای مردان و 1.5 لیتر برای زنان، باید از طریق نوشیدن مایعات تأمین شود.</w:t>
      </w:r>
    </w:p>
    <w:p w:rsidR="00BD2D59" w:rsidRPr="00BD2D59" w:rsidRDefault="00BD2D59" w:rsidP="00BD2D59">
      <w:pPr>
        <w:bidi/>
        <w:spacing w:before="100" w:beforeAutospacing="1" w:after="100" w:afterAutospacing="1" w:line="225" w:lineRule="atLeast"/>
        <w:rPr>
          <w:rFonts w:ascii="Tahoma" w:eastAsia="Times New Roman" w:hAnsi="Tahoma" w:cs="Tahoma"/>
          <w:color w:val="000000"/>
          <w:sz w:val="24"/>
          <w:szCs w:val="24"/>
          <w:rtl/>
          <w:lang w:bidi="fa-IR"/>
        </w:rPr>
      </w:pPr>
    </w:p>
    <w:p w:rsidR="00BD2D59" w:rsidRPr="00BD2D59" w:rsidRDefault="00BD2D59" w:rsidP="00BD2D59">
      <w:pPr>
        <w:bidi/>
        <w:spacing w:before="100" w:beforeAutospacing="1" w:after="100" w:afterAutospacing="1" w:line="0" w:lineRule="atLeast"/>
        <w:outlineLvl w:val="2"/>
        <w:rPr>
          <w:rFonts w:ascii="byeka" w:eastAsia="Times New Roman" w:hAnsi="byeka" w:cs="Tahoma"/>
          <w:b/>
          <w:bCs/>
          <w:color w:val="000000"/>
          <w:sz w:val="27"/>
          <w:szCs w:val="27"/>
          <w:rtl/>
          <w:lang w:bidi="fa-IR"/>
        </w:rPr>
      </w:pPr>
      <w:r w:rsidRPr="00BD2D59">
        <w:rPr>
          <w:rFonts w:ascii="byeka" w:eastAsia="Times New Roman" w:hAnsi="byeka" w:cs="Tahoma"/>
          <w:b/>
          <w:bCs/>
          <w:color w:val="000000"/>
          <w:sz w:val="27"/>
          <w:szCs w:val="27"/>
          <w:rtl/>
          <w:lang w:bidi="fa-IR"/>
        </w:rPr>
        <w:t>آب تنها آشامیدنی طبیعی بدون کالری است.</w:t>
      </w:r>
    </w:p>
    <w:p w:rsidR="00BD2D59" w:rsidRPr="00BD2D59" w:rsidRDefault="00BD2D59" w:rsidP="00BD2D59">
      <w:pPr>
        <w:bidi/>
        <w:spacing w:before="100" w:beforeAutospacing="1" w:after="100" w:afterAutospacing="1" w:line="225" w:lineRule="atLeast"/>
        <w:rPr>
          <w:rFonts w:ascii="Tahoma" w:eastAsia="Times New Roman" w:hAnsi="Tahoma" w:cs="Tahoma"/>
          <w:color w:val="000000"/>
          <w:sz w:val="24"/>
          <w:szCs w:val="24"/>
          <w:rtl/>
          <w:lang w:bidi="fa-IR"/>
        </w:rPr>
      </w:pPr>
      <w:r w:rsidRPr="00BD2D59">
        <w:rPr>
          <w:rFonts w:ascii="Tahoma" w:eastAsia="Times New Roman" w:hAnsi="Tahoma" w:cs="Tahoma"/>
          <w:color w:val="000000"/>
          <w:sz w:val="24"/>
          <w:szCs w:val="24"/>
          <w:rtl/>
          <w:lang w:bidi="fa-IR"/>
        </w:rPr>
        <w:t>بعضی مایعات حاوی شکر، اسید و مواد افزودنی هستند. پس در طول روز به صورت منظم آب بنوشید. تشنگی هشداری است که نشان می‏دهد آب بدن خود را تا حدی از دست داده‏ ایم. پس نباید برای نوشیدن صبر کرد تا تشنگی بر بدن غالب شود.</w:t>
      </w:r>
    </w:p>
    <w:p w:rsidR="00BD2D59" w:rsidRPr="00BD2D59" w:rsidRDefault="00BD2D59" w:rsidP="00BD2D59">
      <w:pPr>
        <w:bidi/>
        <w:spacing w:before="100" w:beforeAutospacing="1" w:after="100" w:afterAutospacing="1" w:line="225" w:lineRule="atLeast"/>
        <w:rPr>
          <w:rFonts w:ascii="Tahoma" w:eastAsia="Times New Roman" w:hAnsi="Tahoma" w:cs="Tahoma"/>
          <w:color w:val="000000"/>
          <w:sz w:val="17"/>
          <w:szCs w:val="17"/>
          <w:rtl/>
          <w:lang w:bidi="fa-IR"/>
        </w:rPr>
      </w:pPr>
    </w:p>
    <w:p w:rsidR="00BD2D59" w:rsidRPr="00BD2D59" w:rsidRDefault="00BD2D59" w:rsidP="00BD2D59">
      <w:pPr>
        <w:bidi/>
        <w:spacing w:before="100" w:beforeAutospacing="1" w:after="100" w:afterAutospacing="1" w:line="0" w:lineRule="atLeast"/>
        <w:outlineLvl w:val="2"/>
        <w:rPr>
          <w:rFonts w:ascii="byeka" w:eastAsia="Times New Roman" w:hAnsi="byeka" w:cs="Tahoma"/>
          <w:b/>
          <w:bCs/>
          <w:color w:val="000000"/>
          <w:sz w:val="27"/>
          <w:szCs w:val="27"/>
          <w:rtl/>
          <w:lang w:bidi="fa-IR"/>
        </w:rPr>
      </w:pPr>
      <w:r w:rsidRPr="00BD2D59">
        <w:rPr>
          <w:rFonts w:ascii="byeka" w:eastAsia="Times New Roman" w:hAnsi="byeka" w:cs="Tahoma"/>
          <w:b/>
          <w:bCs/>
          <w:color w:val="000000"/>
          <w:sz w:val="27"/>
          <w:szCs w:val="27"/>
          <w:rtl/>
          <w:lang w:bidi="fa-IR"/>
        </w:rPr>
        <w:t>هنگام ورزش توجه به مصرف مایعات اهمیت بسزایی دارد.</w:t>
      </w:r>
    </w:p>
    <w:p w:rsidR="00BD2D59" w:rsidRPr="00BD2D59" w:rsidRDefault="00BD2D59" w:rsidP="00BD2D59">
      <w:pPr>
        <w:bidi/>
        <w:spacing w:before="100" w:beforeAutospacing="1" w:after="100" w:afterAutospacing="1" w:line="225" w:lineRule="atLeast"/>
        <w:rPr>
          <w:rFonts w:ascii="Tahoma" w:eastAsia="Times New Roman" w:hAnsi="Tahoma" w:cs="Tahoma"/>
          <w:color w:val="000000"/>
          <w:sz w:val="24"/>
          <w:szCs w:val="24"/>
          <w:rtl/>
          <w:lang w:bidi="fa-IR"/>
        </w:rPr>
      </w:pPr>
      <w:r w:rsidRPr="00BD2D59">
        <w:rPr>
          <w:rFonts w:ascii="Tahoma" w:eastAsia="Times New Roman" w:hAnsi="Tahoma" w:cs="Tahoma"/>
          <w:color w:val="000000"/>
          <w:sz w:val="24"/>
          <w:szCs w:val="24"/>
          <w:rtl/>
          <w:lang w:bidi="fa-IR"/>
        </w:rPr>
        <w:lastRenderedPageBreak/>
        <w:t>انرژی مصرف شده هنگام ورزش و فعالیت‏های جسمی، بدن را گرم می‏کند و تنظیم حرارت بدن، باعث تعر</w:t>
      </w:r>
      <w:r>
        <w:rPr>
          <w:rFonts w:ascii="Tahoma" w:eastAsia="Times New Roman" w:hAnsi="Tahoma" w:cs="Tahoma" w:hint="cs"/>
          <w:color w:val="000000"/>
          <w:sz w:val="24"/>
          <w:szCs w:val="24"/>
          <w:rtl/>
          <w:lang w:bidi="fa-IR"/>
        </w:rPr>
        <w:t>ی</w:t>
      </w:r>
      <w:r w:rsidRPr="00BD2D59">
        <w:rPr>
          <w:rFonts w:ascii="Tahoma" w:eastAsia="Times New Roman" w:hAnsi="Tahoma" w:cs="Tahoma"/>
          <w:color w:val="000000"/>
          <w:sz w:val="24"/>
          <w:szCs w:val="24"/>
          <w:rtl/>
          <w:lang w:bidi="fa-IR"/>
        </w:rPr>
        <w:t>ق می‏شود. بنابراین باید برای جبران آب از دست رفته، قبل، بعد و در طول ورزش مایعات نوشید.</w:t>
      </w:r>
    </w:p>
    <w:p w:rsidR="00BD2D59" w:rsidRPr="00BD2D59" w:rsidRDefault="00BD2D59" w:rsidP="00BD2D59">
      <w:pPr>
        <w:bidi/>
        <w:spacing w:before="100" w:beforeAutospacing="1" w:after="100" w:afterAutospacing="1" w:line="225" w:lineRule="atLeast"/>
        <w:rPr>
          <w:rFonts w:ascii="Tahoma" w:eastAsia="Times New Roman" w:hAnsi="Tahoma" w:cs="Tahoma"/>
          <w:color w:val="000000"/>
          <w:sz w:val="17"/>
          <w:szCs w:val="17"/>
          <w:rtl/>
          <w:lang w:bidi="fa-IR"/>
        </w:rPr>
      </w:pPr>
    </w:p>
    <w:p w:rsidR="00BD2D59" w:rsidRPr="00BD2D59" w:rsidRDefault="00BD2D59" w:rsidP="00BD2D59">
      <w:pPr>
        <w:bidi/>
        <w:spacing w:before="100" w:beforeAutospacing="1" w:after="100" w:afterAutospacing="1" w:line="0" w:lineRule="atLeast"/>
        <w:outlineLvl w:val="2"/>
        <w:rPr>
          <w:rFonts w:ascii="byeka" w:eastAsia="Times New Roman" w:hAnsi="byeka" w:cs="Tahoma"/>
          <w:color w:val="000000"/>
          <w:sz w:val="27"/>
          <w:szCs w:val="27"/>
          <w:rtl/>
          <w:lang w:bidi="fa-IR"/>
        </w:rPr>
      </w:pPr>
      <w:r w:rsidRPr="00BD2D59">
        <w:rPr>
          <w:rFonts w:ascii="byeka" w:eastAsia="Times New Roman" w:hAnsi="byeka" w:cs="Tahoma"/>
          <w:b/>
          <w:bCs/>
          <w:color w:val="000000"/>
          <w:sz w:val="27"/>
          <w:szCs w:val="27"/>
          <w:rtl/>
          <w:lang w:bidi="fa-IR"/>
        </w:rPr>
        <w:t>در آب و هوای گرم باید مایعات بیشتری مصرف کرد</w:t>
      </w:r>
      <w:r w:rsidRPr="00BD2D59">
        <w:rPr>
          <w:rFonts w:ascii="byeka" w:eastAsia="Times New Roman" w:hAnsi="byeka" w:cs="Tahoma"/>
          <w:color w:val="000000"/>
          <w:sz w:val="27"/>
          <w:szCs w:val="27"/>
          <w:rtl/>
          <w:lang w:bidi="fa-IR"/>
        </w:rPr>
        <w:t>.</w:t>
      </w:r>
    </w:p>
    <w:p w:rsidR="00BD2D59" w:rsidRPr="00BD2D59" w:rsidRDefault="00BD2D59" w:rsidP="00BD2D59">
      <w:pPr>
        <w:bidi/>
        <w:spacing w:before="100" w:beforeAutospacing="1" w:after="100" w:afterAutospacing="1" w:line="225" w:lineRule="atLeast"/>
        <w:rPr>
          <w:rFonts w:ascii="Tahoma" w:eastAsia="Times New Roman" w:hAnsi="Tahoma" w:cs="Tahoma"/>
          <w:color w:val="000000"/>
          <w:rtl/>
          <w:lang w:bidi="fa-IR"/>
        </w:rPr>
      </w:pPr>
      <w:r w:rsidRPr="00BD2D59">
        <w:rPr>
          <w:rFonts w:ascii="Tahoma" w:eastAsia="Times New Roman" w:hAnsi="Tahoma" w:cs="Tahoma"/>
          <w:color w:val="000000"/>
          <w:rtl/>
          <w:lang w:bidi="fa-IR"/>
        </w:rPr>
        <w:t>آبی که بدن با تعرق از دست می‏دهد باید جبران شود و برای همین در هوای گرم باید مایعات بیشتری مصرف کرد.</w:t>
      </w:r>
    </w:p>
    <w:p w:rsidR="00BD2D59" w:rsidRPr="00BD2D59" w:rsidRDefault="00BD2D59" w:rsidP="00BD2D59">
      <w:pPr>
        <w:bidi/>
        <w:spacing w:before="100" w:beforeAutospacing="1" w:after="100" w:afterAutospacing="1" w:line="225" w:lineRule="atLeast"/>
        <w:rPr>
          <w:rFonts w:ascii="Tahoma" w:eastAsia="Times New Roman" w:hAnsi="Tahoma" w:cs="Tahoma"/>
          <w:color w:val="000000"/>
          <w:sz w:val="17"/>
          <w:szCs w:val="17"/>
          <w:rtl/>
          <w:lang w:bidi="fa-IR"/>
        </w:rPr>
      </w:pPr>
    </w:p>
    <w:p w:rsidR="00BD2D59" w:rsidRPr="00BD2D59" w:rsidRDefault="00BD2D59" w:rsidP="00BD2D59">
      <w:pPr>
        <w:bidi/>
        <w:spacing w:before="100" w:beforeAutospacing="1" w:after="100" w:afterAutospacing="1" w:line="0" w:lineRule="atLeast"/>
        <w:outlineLvl w:val="2"/>
        <w:rPr>
          <w:rFonts w:ascii="byeka" w:eastAsia="Times New Roman" w:hAnsi="byeka" w:cs="Tahoma"/>
          <w:color w:val="000000"/>
          <w:sz w:val="27"/>
          <w:szCs w:val="27"/>
          <w:rtl/>
          <w:lang w:bidi="fa-IR"/>
        </w:rPr>
      </w:pPr>
      <w:r w:rsidRPr="00BD2D59">
        <w:rPr>
          <w:rFonts w:ascii="byeka" w:eastAsia="Times New Roman" w:hAnsi="byeka" w:cs="Tahoma"/>
          <w:b/>
          <w:bCs/>
          <w:color w:val="000000"/>
          <w:sz w:val="27"/>
          <w:szCs w:val="27"/>
          <w:rtl/>
          <w:lang w:bidi="fa-IR"/>
        </w:rPr>
        <w:t>مادران شیرده باید مایعات بیشتری مصرف کنند</w:t>
      </w:r>
      <w:r w:rsidRPr="00BD2D59">
        <w:rPr>
          <w:rFonts w:ascii="byeka" w:eastAsia="Times New Roman" w:hAnsi="byeka" w:cs="Tahoma"/>
          <w:color w:val="000000"/>
          <w:sz w:val="27"/>
          <w:szCs w:val="27"/>
          <w:rtl/>
          <w:lang w:bidi="fa-IR"/>
        </w:rPr>
        <w:t xml:space="preserve">. </w:t>
      </w:r>
    </w:p>
    <w:p w:rsidR="00BD2D59" w:rsidRPr="00BD2D59" w:rsidRDefault="00BD2D59" w:rsidP="00BD2D59">
      <w:pPr>
        <w:bidi/>
        <w:spacing w:before="100" w:beforeAutospacing="1" w:after="100" w:afterAutospacing="1" w:line="225" w:lineRule="atLeast"/>
        <w:rPr>
          <w:rFonts w:ascii="Tahoma" w:eastAsia="Times New Roman" w:hAnsi="Tahoma" w:cs="Tahoma"/>
          <w:color w:val="000000"/>
          <w:sz w:val="24"/>
          <w:szCs w:val="24"/>
          <w:rtl/>
          <w:lang w:bidi="fa-IR"/>
        </w:rPr>
      </w:pPr>
      <w:r w:rsidRPr="00BD2D59">
        <w:rPr>
          <w:rFonts w:ascii="Tahoma" w:eastAsia="Times New Roman" w:hAnsi="Tahoma" w:cs="Tahoma"/>
          <w:color w:val="000000"/>
          <w:sz w:val="24"/>
          <w:szCs w:val="24"/>
          <w:rtl/>
          <w:lang w:bidi="fa-IR"/>
        </w:rPr>
        <w:t>شیر مادر از 88 درصد آب تشکیل شده و زنان شیرده برای حفظ آب بدن خود نیاز به مایعات بیشتری دارند و باید سعی کنند تا در این دوران، روزانه ششصد تا هفتصد میلی‏لیتر بیشتر از حد معمول مایعات بنوشند.</w:t>
      </w:r>
    </w:p>
    <w:p w:rsidR="00BD2D59" w:rsidRPr="00BD2D59" w:rsidRDefault="00BD2D59" w:rsidP="00BD2D59">
      <w:pPr>
        <w:bidi/>
        <w:spacing w:before="100" w:beforeAutospacing="1" w:after="100" w:afterAutospacing="1" w:line="225" w:lineRule="atLeast"/>
        <w:rPr>
          <w:rFonts w:ascii="Tahoma" w:eastAsia="Times New Roman" w:hAnsi="Tahoma" w:cs="Tahoma"/>
          <w:color w:val="000000"/>
          <w:sz w:val="17"/>
          <w:szCs w:val="17"/>
          <w:rtl/>
          <w:lang w:bidi="fa-IR"/>
        </w:rPr>
      </w:pPr>
    </w:p>
    <w:p w:rsidR="00BD2D59" w:rsidRPr="00BD2D59" w:rsidRDefault="00BD2D59" w:rsidP="00BD2D59">
      <w:pPr>
        <w:bidi/>
        <w:spacing w:before="100" w:beforeAutospacing="1" w:after="100" w:afterAutospacing="1" w:line="0" w:lineRule="atLeast"/>
        <w:outlineLvl w:val="2"/>
        <w:rPr>
          <w:rFonts w:ascii="byeka" w:eastAsia="Times New Roman" w:hAnsi="byeka" w:cs="Tahoma"/>
          <w:b/>
          <w:bCs/>
          <w:color w:val="000000"/>
          <w:sz w:val="27"/>
          <w:szCs w:val="27"/>
          <w:rtl/>
          <w:lang w:bidi="fa-IR"/>
        </w:rPr>
      </w:pPr>
      <w:r w:rsidRPr="00BD2D59">
        <w:rPr>
          <w:rFonts w:ascii="byeka" w:eastAsia="Times New Roman" w:hAnsi="byeka" w:cs="Tahoma"/>
          <w:b/>
          <w:bCs/>
          <w:color w:val="000000"/>
          <w:sz w:val="27"/>
          <w:szCs w:val="27"/>
          <w:rtl/>
          <w:lang w:bidi="fa-IR"/>
        </w:rPr>
        <w:t xml:space="preserve">افزایش سن با تکرر ادرار همراه است و باید مایعات بیشتری نوشید. </w:t>
      </w:r>
    </w:p>
    <w:p w:rsidR="00BD2D59" w:rsidRPr="00BD2D59" w:rsidRDefault="00BD2D59" w:rsidP="00BD2D59">
      <w:pPr>
        <w:bidi/>
        <w:spacing w:before="100" w:beforeAutospacing="1" w:after="100" w:afterAutospacing="1" w:line="225" w:lineRule="atLeast"/>
        <w:rPr>
          <w:rFonts w:ascii="Tahoma" w:eastAsia="Times New Roman" w:hAnsi="Tahoma" w:cs="Tahoma"/>
          <w:color w:val="000000"/>
          <w:rtl/>
          <w:lang w:bidi="fa-IR"/>
        </w:rPr>
      </w:pPr>
      <w:r w:rsidRPr="00BD2D59">
        <w:rPr>
          <w:rFonts w:ascii="Tahoma" w:eastAsia="Times New Roman" w:hAnsi="Tahoma" w:cs="Tahoma"/>
          <w:color w:val="000000"/>
          <w:rtl/>
          <w:lang w:bidi="fa-IR"/>
        </w:rPr>
        <w:t>ممکن است با افزایش سن تشنگی کمتری احساس کنید. در عین حال در این زمان، بدن توانایی خود را برای جمع کردن ادرار از دست می‏دهد و لذا آب بیشتری از طریق ادرار از دست می‏رود. برای تأمین آب کافی بدن باید در این دوره به اندازه کافی مایعات نوشید.</w:t>
      </w:r>
    </w:p>
    <w:p w:rsidR="00A81C90" w:rsidRDefault="00A81C90">
      <w:pPr>
        <w:rPr>
          <w:lang w:bidi="fa-IR"/>
        </w:rPr>
      </w:pPr>
    </w:p>
    <w:sectPr w:rsidR="00A81C90" w:rsidSect="00A81C9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yek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2D59"/>
    <w:rsid w:val="000A6D2D"/>
    <w:rsid w:val="004E1478"/>
    <w:rsid w:val="00A81C90"/>
    <w:rsid w:val="00BD2D59"/>
    <w:rsid w:val="00D42B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D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8671170">
      <w:bodyDiv w:val="1"/>
      <w:marLeft w:val="0"/>
      <w:marRight w:val="0"/>
      <w:marTop w:val="0"/>
      <w:marBottom w:val="0"/>
      <w:divBdr>
        <w:top w:val="none" w:sz="0" w:space="0" w:color="auto"/>
        <w:left w:val="none" w:sz="0" w:space="0" w:color="auto"/>
        <w:bottom w:val="none" w:sz="0" w:space="0" w:color="auto"/>
        <w:right w:val="none" w:sz="0" w:space="0" w:color="auto"/>
      </w:divBdr>
      <w:divsChild>
        <w:div w:id="700863958">
          <w:marLeft w:val="0"/>
          <w:marRight w:val="0"/>
          <w:marTop w:val="0"/>
          <w:marBottom w:val="0"/>
          <w:divBdr>
            <w:top w:val="none" w:sz="0" w:space="0" w:color="auto"/>
            <w:left w:val="none" w:sz="0" w:space="0" w:color="auto"/>
            <w:bottom w:val="none" w:sz="0" w:space="0" w:color="auto"/>
            <w:right w:val="none" w:sz="0" w:space="0" w:color="auto"/>
          </w:divBdr>
          <w:divsChild>
            <w:div w:id="1329404130">
              <w:marLeft w:val="0"/>
              <w:marRight w:val="0"/>
              <w:marTop w:val="0"/>
              <w:marBottom w:val="0"/>
              <w:divBdr>
                <w:top w:val="none" w:sz="0" w:space="0" w:color="auto"/>
                <w:left w:val="none" w:sz="0" w:space="0" w:color="auto"/>
                <w:bottom w:val="none" w:sz="0" w:space="0" w:color="auto"/>
                <w:right w:val="none" w:sz="0" w:space="0" w:color="auto"/>
              </w:divBdr>
              <w:divsChild>
                <w:div w:id="395779843">
                  <w:marLeft w:val="0"/>
                  <w:marRight w:val="0"/>
                  <w:marTop w:val="0"/>
                  <w:marBottom w:val="0"/>
                  <w:divBdr>
                    <w:top w:val="none" w:sz="0" w:space="0" w:color="auto"/>
                    <w:left w:val="none" w:sz="0" w:space="0" w:color="auto"/>
                    <w:bottom w:val="none" w:sz="0" w:space="0" w:color="auto"/>
                    <w:right w:val="none" w:sz="0" w:space="0" w:color="auto"/>
                  </w:divBdr>
                  <w:divsChild>
                    <w:div w:id="1565405478">
                      <w:marLeft w:val="0"/>
                      <w:marRight w:val="0"/>
                      <w:marTop w:val="0"/>
                      <w:marBottom w:val="0"/>
                      <w:divBdr>
                        <w:top w:val="none" w:sz="0" w:space="0" w:color="auto"/>
                        <w:left w:val="none" w:sz="0" w:space="0" w:color="auto"/>
                        <w:bottom w:val="none" w:sz="0" w:space="0" w:color="auto"/>
                        <w:right w:val="none" w:sz="0" w:space="0" w:color="auto"/>
                      </w:divBdr>
                      <w:divsChild>
                        <w:div w:id="9276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5517">
      <w:bodyDiv w:val="1"/>
      <w:marLeft w:val="0"/>
      <w:marRight w:val="0"/>
      <w:marTop w:val="0"/>
      <w:marBottom w:val="0"/>
      <w:divBdr>
        <w:top w:val="none" w:sz="0" w:space="0" w:color="auto"/>
        <w:left w:val="none" w:sz="0" w:space="0" w:color="auto"/>
        <w:bottom w:val="none" w:sz="0" w:space="0" w:color="auto"/>
        <w:right w:val="none" w:sz="0" w:space="0" w:color="auto"/>
      </w:divBdr>
      <w:divsChild>
        <w:div w:id="9644137">
          <w:marLeft w:val="0"/>
          <w:marRight w:val="0"/>
          <w:marTop w:val="0"/>
          <w:marBottom w:val="0"/>
          <w:divBdr>
            <w:top w:val="none" w:sz="0" w:space="0" w:color="auto"/>
            <w:left w:val="none" w:sz="0" w:space="0" w:color="auto"/>
            <w:bottom w:val="none" w:sz="0" w:space="0" w:color="auto"/>
            <w:right w:val="none" w:sz="0" w:space="0" w:color="auto"/>
          </w:divBdr>
          <w:divsChild>
            <w:div w:id="896010494">
              <w:marLeft w:val="0"/>
              <w:marRight w:val="0"/>
              <w:marTop w:val="0"/>
              <w:marBottom w:val="0"/>
              <w:divBdr>
                <w:top w:val="none" w:sz="0" w:space="0" w:color="auto"/>
                <w:left w:val="none" w:sz="0" w:space="0" w:color="auto"/>
                <w:bottom w:val="none" w:sz="0" w:space="0" w:color="auto"/>
                <w:right w:val="none" w:sz="0" w:space="0" w:color="auto"/>
              </w:divBdr>
              <w:divsChild>
                <w:div w:id="1298343640">
                  <w:marLeft w:val="0"/>
                  <w:marRight w:val="0"/>
                  <w:marTop w:val="0"/>
                  <w:marBottom w:val="0"/>
                  <w:divBdr>
                    <w:top w:val="none" w:sz="0" w:space="0" w:color="auto"/>
                    <w:left w:val="none" w:sz="0" w:space="0" w:color="auto"/>
                    <w:bottom w:val="none" w:sz="0" w:space="0" w:color="auto"/>
                    <w:right w:val="none" w:sz="0" w:space="0" w:color="auto"/>
                  </w:divBdr>
                  <w:divsChild>
                    <w:div w:id="134223549">
                      <w:marLeft w:val="0"/>
                      <w:marRight w:val="0"/>
                      <w:marTop w:val="0"/>
                      <w:marBottom w:val="0"/>
                      <w:divBdr>
                        <w:top w:val="none" w:sz="0" w:space="0" w:color="auto"/>
                        <w:left w:val="none" w:sz="0" w:space="0" w:color="auto"/>
                        <w:bottom w:val="none" w:sz="0" w:space="0" w:color="auto"/>
                        <w:right w:val="none" w:sz="0" w:space="0" w:color="auto"/>
                      </w:divBdr>
                      <w:divsChild>
                        <w:div w:id="2080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24656">
      <w:bodyDiv w:val="1"/>
      <w:marLeft w:val="0"/>
      <w:marRight w:val="0"/>
      <w:marTop w:val="0"/>
      <w:marBottom w:val="0"/>
      <w:divBdr>
        <w:top w:val="none" w:sz="0" w:space="0" w:color="auto"/>
        <w:left w:val="none" w:sz="0" w:space="0" w:color="auto"/>
        <w:bottom w:val="none" w:sz="0" w:space="0" w:color="auto"/>
        <w:right w:val="none" w:sz="0" w:space="0" w:color="auto"/>
      </w:divBdr>
      <w:divsChild>
        <w:div w:id="1300724274">
          <w:marLeft w:val="0"/>
          <w:marRight w:val="0"/>
          <w:marTop w:val="0"/>
          <w:marBottom w:val="0"/>
          <w:divBdr>
            <w:top w:val="none" w:sz="0" w:space="0" w:color="auto"/>
            <w:left w:val="none" w:sz="0" w:space="0" w:color="auto"/>
            <w:bottom w:val="none" w:sz="0" w:space="0" w:color="auto"/>
            <w:right w:val="none" w:sz="0" w:space="0" w:color="auto"/>
          </w:divBdr>
          <w:divsChild>
            <w:div w:id="653022533">
              <w:marLeft w:val="0"/>
              <w:marRight w:val="0"/>
              <w:marTop w:val="0"/>
              <w:marBottom w:val="0"/>
              <w:divBdr>
                <w:top w:val="none" w:sz="0" w:space="0" w:color="auto"/>
                <w:left w:val="none" w:sz="0" w:space="0" w:color="auto"/>
                <w:bottom w:val="none" w:sz="0" w:space="0" w:color="auto"/>
                <w:right w:val="none" w:sz="0" w:space="0" w:color="auto"/>
              </w:divBdr>
              <w:divsChild>
                <w:div w:id="454446416">
                  <w:marLeft w:val="0"/>
                  <w:marRight w:val="0"/>
                  <w:marTop w:val="0"/>
                  <w:marBottom w:val="0"/>
                  <w:divBdr>
                    <w:top w:val="none" w:sz="0" w:space="0" w:color="auto"/>
                    <w:left w:val="none" w:sz="0" w:space="0" w:color="auto"/>
                    <w:bottom w:val="none" w:sz="0" w:space="0" w:color="auto"/>
                    <w:right w:val="none" w:sz="0" w:space="0" w:color="auto"/>
                  </w:divBdr>
                  <w:divsChild>
                    <w:div w:id="1261714477">
                      <w:marLeft w:val="0"/>
                      <w:marRight w:val="0"/>
                      <w:marTop w:val="0"/>
                      <w:marBottom w:val="0"/>
                      <w:divBdr>
                        <w:top w:val="none" w:sz="0" w:space="0" w:color="auto"/>
                        <w:left w:val="none" w:sz="0" w:space="0" w:color="auto"/>
                        <w:bottom w:val="none" w:sz="0" w:space="0" w:color="auto"/>
                        <w:right w:val="none" w:sz="0" w:space="0" w:color="auto"/>
                      </w:divBdr>
                      <w:divsChild>
                        <w:div w:id="20075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Shoorvarzi</dc:creator>
  <cp:keywords/>
  <dc:description/>
  <cp:lastModifiedBy>Shoorvarzi</cp:lastModifiedBy>
  <cp:revision>1</cp:revision>
  <dcterms:created xsi:type="dcterms:W3CDTF">2001-05-22T08:00:00Z</dcterms:created>
  <dcterms:modified xsi:type="dcterms:W3CDTF">2001-05-22T08:11:00Z</dcterms:modified>
</cp:coreProperties>
</file>