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2B" w:rsidRDefault="008C3397">
      <w:pPr>
        <w:spacing w:after="153" w:line="259" w:lineRule="auto"/>
        <w:ind w:left="0" w:right="0" w:firstLine="0"/>
        <w:jc w:val="left"/>
      </w:pPr>
      <w:r>
        <w:rPr>
          <w:b w:val="0"/>
          <w:sz w:val="88"/>
          <w:szCs w:val="88"/>
          <w:rtl/>
        </w:rPr>
        <w:t>معرفی واحد</w:t>
      </w:r>
      <w:bookmarkStart w:id="0" w:name="_GoBack"/>
      <w:r w:rsidRPr="008C3397">
        <w:rPr>
          <w:rFonts w:hint="cs"/>
          <w:b w:val="0"/>
          <w:sz w:val="88"/>
          <w:szCs w:val="88"/>
          <w:rtl/>
        </w:rPr>
        <w:t xml:space="preserve"> آمار</w:t>
      </w:r>
      <w:r>
        <w:rPr>
          <w:b w:val="0"/>
          <w:szCs w:val="28"/>
          <w:rtl/>
        </w:rPr>
        <w:t xml:space="preserve"> </w:t>
      </w:r>
      <w:bookmarkEnd w:id="0"/>
    </w:p>
    <w:p w:rsidR="00D1702B" w:rsidRDefault="008C3397" w:rsidP="008C3397">
      <w:pPr>
        <w:spacing w:line="320" w:lineRule="auto"/>
        <w:ind w:right="0"/>
        <w:jc w:val="both"/>
      </w:pPr>
      <w:r>
        <w:rPr>
          <w:rFonts w:hint="cs"/>
          <w:bCs/>
          <w:szCs w:val="28"/>
          <w:rtl/>
        </w:rPr>
        <w:t xml:space="preserve">           </w:t>
      </w:r>
      <w:r>
        <w:rPr>
          <w:bCs/>
          <w:szCs w:val="28"/>
          <w:rtl/>
        </w:rPr>
        <w:t>امروزه نظام اطلاعات مناسب، ابزاري مهم براي مديريت و تصميم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 xml:space="preserve">گيري در همه سازمانها از </w:t>
      </w:r>
      <w:r>
        <w:rPr>
          <w:bCs/>
          <w:szCs w:val="28"/>
          <w:rtl/>
        </w:rPr>
        <w:t>جمله نظام سلامت كشور محسوب مي شود.</w:t>
      </w:r>
      <w:r>
        <w:rPr>
          <w:rFonts w:ascii="Times New Roman" w:eastAsia="Times New Roman" w:hAnsi="Times New Roman" w:cs="Times New Roman"/>
          <w:b w:val="0"/>
          <w:sz w:val="43"/>
          <w:szCs w:val="43"/>
          <w:vertAlign w:val="superscript"/>
          <w:rtl/>
        </w:rPr>
        <w:t xml:space="preserve"> </w:t>
      </w:r>
      <w:r w:rsidRPr="008C3397">
        <w:rPr>
          <w:bCs/>
          <w:szCs w:val="28"/>
          <w:rtl/>
        </w:rPr>
        <w:t>داشتن اطلاعات به هنگام و معتبر كه در يك نظام مستمر جمع</w:t>
      </w:r>
      <w:r w:rsidRPr="008C3397">
        <w:rPr>
          <w:rFonts w:hint="cs"/>
          <w:bCs/>
          <w:szCs w:val="28"/>
          <w:rtl/>
        </w:rPr>
        <w:t xml:space="preserve"> </w:t>
      </w:r>
      <w:r w:rsidRPr="008C3397">
        <w:rPr>
          <w:bCs/>
          <w:szCs w:val="28"/>
          <w:rtl/>
        </w:rPr>
        <w:t>آوري ميشود، ضمن اينكه عمليات جاري سازمان را تسهيل و تسريع ميكند، توانايي</w:t>
      </w:r>
      <w:r w:rsidRPr="008C3397">
        <w:rPr>
          <w:bCs/>
          <w:szCs w:val="28"/>
          <w:rtl/>
        </w:rPr>
        <w:t xml:space="preserve"> و مداخلات مديريتي و حل مشكلات سازماني را نيز فراهم ميسازد.</w:t>
      </w:r>
      <w:r w:rsidRPr="008C3397">
        <w:rPr>
          <w:rFonts w:ascii="Times New Roman" w:eastAsia="Times New Roman" w:hAnsi="Times New Roman" w:cs="Times New Roman"/>
          <w:b w:val="0"/>
          <w:szCs w:val="28"/>
          <w:rtl/>
        </w:rPr>
        <w:t xml:space="preserve"> </w:t>
      </w:r>
    </w:p>
    <w:p w:rsidR="00D1702B" w:rsidRDefault="008C3397" w:rsidP="008C3397">
      <w:pPr>
        <w:ind w:left="342" w:right="0" w:firstLine="0"/>
        <w:jc w:val="both"/>
      </w:pPr>
      <w:r>
        <w:rPr>
          <w:bCs/>
          <w:szCs w:val="28"/>
          <w:rtl/>
        </w:rPr>
        <w:t xml:space="preserve">نظام اطلاعات جاري سلامت يكي از مهمترين منابع اطلاعات سلامت است و مهمترين اهدافي كه در اين نظام توسط گروه آمار معاونت بهداشتي دنبال مي شود، عبارتند از: </w:t>
      </w:r>
      <w:r>
        <w:rPr>
          <w:rFonts w:ascii="Times New Roman" w:eastAsia="Times New Roman" w:hAnsi="Times New Roman" w:cs="Times New Roman"/>
          <w:b w:val="0"/>
          <w:szCs w:val="28"/>
          <w:rtl/>
        </w:rPr>
        <w:t xml:space="preserve"> </w:t>
      </w:r>
    </w:p>
    <w:p w:rsidR="00D1702B" w:rsidRDefault="008C3397" w:rsidP="008C3397">
      <w:pPr>
        <w:numPr>
          <w:ilvl w:val="0"/>
          <w:numId w:val="1"/>
        </w:numPr>
        <w:spacing w:after="223" w:line="259" w:lineRule="auto"/>
        <w:ind w:right="0" w:hanging="363"/>
        <w:jc w:val="both"/>
      </w:pPr>
      <w:r>
        <w:rPr>
          <w:bCs/>
          <w:szCs w:val="28"/>
          <w:rtl/>
        </w:rPr>
        <w:t xml:space="preserve"> ارتقاي كيفيت آمارها و شاخصهاي سلامت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D1702B" w:rsidRDefault="008C3397" w:rsidP="008C3397">
      <w:pPr>
        <w:numPr>
          <w:ilvl w:val="0"/>
          <w:numId w:val="1"/>
        </w:numPr>
        <w:spacing w:after="221" w:line="259" w:lineRule="auto"/>
        <w:ind w:right="0" w:hanging="363"/>
        <w:jc w:val="both"/>
      </w:pPr>
      <w:r>
        <w:rPr>
          <w:bCs/>
          <w:szCs w:val="28"/>
          <w:rtl/>
        </w:rPr>
        <w:t xml:space="preserve"> امكان دسترسي آسان به اطلاعات در تصميم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 xml:space="preserve">گيريهاي نظام مراقبت بهداشتي 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D1702B" w:rsidRDefault="008C3397" w:rsidP="008C3397">
      <w:pPr>
        <w:numPr>
          <w:ilvl w:val="0"/>
          <w:numId w:val="1"/>
        </w:numPr>
        <w:spacing w:after="223" w:line="259" w:lineRule="auto"/>
        <w:ind w:right="0" w:hanging="363"/>
        <w:jc w:val="both"/>
      </w:pPr>
      <w:r>
        <w:rPr>
          <w:bCs/>
          <w:szCs w:val="28"/>
          <w:rtl/>
        </w:rPr>
        <w:t xml:space="preserve"> بكارگيري فناوري نوين اطلاعات در مديريت اطلاعات سلامت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D1702B" w:rsidRDefault="008C3397" w:rsidP="008C3397">
      <w:pPr>
        <w:numPr>
          <w:ilvl w:val="0"/>
          <w:numId w:val="1"/>
        </w:numPr>
        <w:spacing w:after="223" w:line="259" w:lineRule="auto"/>
        <w:ind w:right="0" w:hanging="363"/>
        <w:jc w:val="both"/>
      </w:pPr>
      <w:r>
        <w:rPr>
          <w:bCs/>
          <w:szCs w:val="28"/>
          <w:rtl/>
        </w:rPr>
        <w:t xml:space="preserve"> توانمندسازي مديران و كارشناسان در عرصه نظام سلامت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D1702B" w:rsidRDefault="008C3397" w:rsidP="008C3397">
      <w:pPr>
        <w:numPr>
          <w:ilvl w:val="0"/>
          <w:numId w:val="1"/>
        </w:numPr>
        <w:spacing w:after="195" w:line="259" w:lineRule="auto"/>
        <w:ind w:right="0" w:hanging="363"/>
        <w:jc w:val="both"/>
      </w:pPr>
      <w:r>
        <w:rPr>
          <w:bCs/>
          <w:szCs w:val="28"/>
          <w:rtl/>
        </w:rPr>
        <w:t xml:space="preserve"> </w:t>
      </w:r>
      <w:r>
        <w:rPr>
          <w:bCs/>
          <w:szCs w:val="28"/>
          <w:rtl/>
        </w:rPr>
        <w:t>ترويج بكارگيري پژوهشهاي كاربردي در حل مشكلات سلامت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D1702B" w:rsidRDefault="008C3397">
      <w:pPr>
        <w:bidi w:val="0"/>
        <w:spacing w:after="302" w:line="259" w:lineRule="auto"/>
        <w:ind w:left="0" w:right="459" w:firstLine="0"/>
      </w:pPr>
      <w:r>
        <w:rPr>
          <w:rFonts w:ascii="Calibri" w:eastAsia="Calibri" w:hAnsi="Calibri" w:cs="Calibri"/>
          <w:b w:val="0"/>
        </w:rPr>
        <w:t xml:space="preserve"> </w:t>
      </w:r>
    </w:p>
    <w:p w:rsidR="00D1702B" w:rsidRDefault="008C3397">
      <w:pPr>
        <w:bidi w:val="0"/>
        <w:spacing w:after="0" w:line="259" w:lineRule="auto"/>
        <w:ind w:left="0" w:right="102" w:firstLine="0"/>
      </w:pPr>
      <w:r>
        <w:rPr>
          <w:rFonts w:ascii="Calibri" w:eastAsia="Calibri" w:hAnsi="Calibri" w:cs="Calibri"/>
          <w:b w:val="0"/>
        </w:rPr>
        <w:t xml:space="preserve"> </w:t>
      </w:r>
    </w:p>
    <w:sectPr w:rsidR="00D1702B">
      <w:pgSz w:w="12240" w:h="15840"/>
      <w:pgMar w:top="1440" w:right="1438" w:bottom="1440" w:left="148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1516C"/>
    <w:multiLevelType w:val="hybridMultilevel"/>
    <w:tmpl w:val="E82A4602"/>
    <w:lvl w:ilvl="0" w:tplc="373A272C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403D6">
      <w:start w:val="1"/>
      <w:numFmt w:val="bullet"/>
      <w:lvlText w:val="o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C633AC">
      <w:start w:val="1"/>
      <w:numFmt w:val="bullet"/>
      <w:lvlText w:val="▪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927B14">
      <w:start w:val="1"/>
      <w:numFmt w:val="bullet"/>
      <w:lvlText w:val="•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4C61C8">
      <w:start w:val="1"/>
      <w:numFmt w:val="bullet"/>
      <w:lvlText w:val="o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9CC4DC">
      <w:start w:val="1"/>
      <w:numFmt w:val="bullet"/>
      <w:lvlText w:val="▪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608D2">
      <w:start w:val="1"/>
      <w:numFmt w:val="bullet"/>
      <w:lvlText w:val="•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D07B70">
      <w:start w:val="1"/>
      <w:numFmt w:val="bullet"/>
      <w:lvlText w:val="o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6FA40">
      <w:start w:val="1"/>
      <w:numFmt w:val="bullet"/>
      <w:lvlText w:val="▪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2B"/>
    <w:rsid w:val="008C3397"/>
    <w:rsid w:val="00D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4969BB-B1AA-4DA5-871C-61ADC11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" w:line="385" w:lineRule="auto"/>
      <w:ind w:left="368" w:right="214" w:hanging="368"/>
      <w:jc w:val="right"/>
    </w:pPr>
    <w:rPr>
      <w:rFonts w:ascii="B Nazanin" w:eastAsia="B Nazanin" w:hAnsi="B Nazanin" w:cs="B Nazani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somayeh jafariani</dc:creator>
  <cp:keywords/>
  <cp:lastModifiedBy>Samira Hedayatpour</cp:lastModifiedBy>
  <cp:revision>2</cp:revision>
  <dcterms:created xsi:type="dcterms:W3CDTF">2017-09-10T06:05:00Z</dcterms:created>
  <dcterms:modified xsi:type="dcterms:W3CDTF">2017-09-10T06:05:00Z</dcterms:modified>
</cp:coreProperties>
</file>