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7D7" w:rsidRPr="00B6570E" w:rsidRDefault="00FA37D7" w:rsidP="00B6570E">
      <w:pPr>
        <w:jc w:val="center"/>
        <w:rPr>
          <w:rFonts w:cs="B Nazanin"/>
          <w:b/>
          <w:bCs/>
          <w:color w:val="FF0000"/>
          <w:rtl/>
        </w:rPr>
      </w:pPr>
      <w:bookmarkStart w:id="0" w:name="_GoBack"/>
    </w:p>
    <w:p w:rsidR="00FA37D7" w:rsidRPr="00B6570E" w:rsidRDefault="00FA37D7">
      <w:pPr>
        <w:rPr>
          <w:rFonts w:cs="B Nazanin"/>
          <w:b/>
          <w:bCs/>
          <w:color w:val="FF0000"/>
          <w:rtl/>
        </w:rPr>
      </w:pPr>
      <w:r w:rsidRPr="00B6570E">
        <w:rPr>
          <w:rFonts w:cs="B Nazanin" w:hint="cs"/>
          <w:b/>
          <w:bCs/>
          <w:color w:val="FF0000"/>
          <w:rtl/>
        </w:rPr>
        <w:t>شرح وظایف</w:t>
      </w:r>
      <w:r w:rsidR="00B6570E" w:rsidRPr="00B6570E">
        <w:rPr>
          <w:rFonts w:cs="B Nazanin" w:hint="cs"/>
          <w:b/>
          <w:bCs/>
          <w:color w:val="FF0000"/>
          <w:rtl/>
        </w:rPr>
        <w:t xml:space="preserve"> کارشناس بهداشت حرفه ای</w:t>
      </w:r>
      <w:r w:rsidR="008C6243" w:rsidRPr="00B6570E">
        <w:rPr>
          <w:rFonts w:cs="B Nazanin" w:hint="cs"/>
          <w:b/>
          <w:bCs/>
          <w:color w:val="FF0000"/>
          <w:rtl/>
        </w:rPr>
        <w:t xml:space="preserve"> :</w:t>
      </w:r>
    </w:p>
    <w:bookmarkEnd w:id="0"/>
    <w:p w:rsidR="005E23C4" w:rsidRPr="005E23C4" w:rsidRDefault="005E23C4" w:rsidP="005E23C4">
      <w:pPr>
        <w:pStyle w:val="ListParagraph"/>
        <w:numPr>
          <w:ilvl w:val="0"/>
          <w:numId w:val="2"/>
        </w:numPr>
        <w:rPr>
          <w:rFonts w:cs="B Nazanin"/>
          <w:b/>
          <w:bCs/>
          <w:rtl/>
        </w:rPr>
      </w:pPr>
      <w:r w:rsidRPr="005E23C4">
        <w:rPr>
          <w:rFonts w:cs="B Nazanin" w:hint="cs"/>
          <w:b/>
          <w:bCs/>
          <w:rtl/>
        </w:rPr>
        <w:t>برنامه ریزی جهت دستیابی به اهداف کلی بهداشت حرفه ای با توجه به سیاستها ، دستورالعملها و امکانات</w:t>
      </w:r>
    </w:p>
    <w:p w:rsidR="005E23C4" w:rsidRDefault="005E23C4" w:rsidP="005E23C4">
      <w:pPr>
        <w:pStyle w:val="ListParagraph"/>
        <w:numPr>
          <w:ilvl w:val="0"/>
          <w:numId w:val="2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نظارت، ارزشیابی و پایش برنامه های اجراشده در واحدهای سازمانی مرتبط و تعیین تقاط قوت و ضعف آنها</w:t>
      </w:r>
    </w:p>
    <w:p w:rsidR="005E23C4" w:rsidRDefault="005E23C4" w:rsidP="005E23C4">
      <w:pPr>
        <w:pStyle w:val="ListParagraph"/>
        <w:numPr>
          <w:ilvl w:val="0"/>
          <w:numId w:val="2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شناسایی ، ارزیابی و اعلام نواقص بهداشت حرفه ای کارگاهها، کارخانجات ، معادن و...به کارفرمایان و مسئولین مافوق</w:t>
      </w:r>
    </w:p>
    <w:p w:rsidR="005E23C4" w:rsidRDefault="005E23C4" w:rsidP="005E23C4">
      <w:pPr>
        <w:pStyle w:val="ListParagraph"/>
        <w:numPr>
          <w:ilvl w:val="0"/>
          <w:numId w:val="2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اجرای برنامه های آموزشی بهداشت حرفه ای برای گروههای هدف</w:t>
      </w:r>
    </w:p>
    <w:p w:rsidR="005E23C4" w:rsidRDefault="005E23C4" w:rsidP="005E23C4">
      <w:pPr>
        <w:pStyle w:val="ListParagraph"/>
        <w:numPr>
          <w:ilvl w:val="0"/>
          <w:numId w:val="2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بازدید از معادن ، کارخانجات، صنایع وبیمارستانها و زندانهای منطقه تحت پوشش و بررسی و ارزیابی اجرای دستورالعملها، قوانین و مقررات بهداشتی</w:t>
      </w:r>
    </w:p>
    <w:p w:rsidR="005E23C4" w:rsidRDefault="005E23C4" w:rsidP="005E23C4">
      <w:pPr>
        <w:pStyle w:val="ListParagraph"/>
        <w:numPr>
          <w:ilvl w:val="0"/>
          <w:numId w:val="2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نظارت بر انجام فرآیندهای بهداشت حرفه ایدر مراکز جامع سلامت و خانه های بهداشت</w:t>
      </w:r>
    </w:p>
    <w:p w:rsidR="005E23C4" w:rsidRDefault="005E23C4" w:rsidP="005E23C4">
      <w:pPr>
        <w:pStyle w:val="ListParagraph"/>
        <w:numPr>
          <w:ilvl w:val="0"/>
          <w:numId w:val="2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بررسی، ارزیابی و تحلیل آمار و اطلاعات فعالیتهای بهداشت حرفه ای معادن ، کارخانجات ، صنایع ، بیمارستانها وزندانهای تحت پوشش به منظور ارتقاء فعالیتها و خدمات</w:t>
      </w:r>
    </w:p>
    <w:p w:rsidR="005E23C4" w:rsidRDefault="005E23C4" w:rsidP="005E23C4">
      <w:pPr>
        <w:pStyle w:val="ListParagraph"/>
        <w:numPr>
          <w:ilvl w:val="0"/>
          <w:numId w:val="2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نظارت و پیگیری در امر تاسیس ، تجهیز وراه اندازی خانه های بهداشت کارگری و مراکز بهداشت کار</w:t>
      </w:r>
    </w:p>
    <w:p w:rsidR="005E23C4" w:rsidRDefault="005E23C4" w:rsidP="005E23C4">
      <w:pPr>
        <w:pStyle w:val="ListParagraph"/>
        <w:numPr>
          <w:ilvl w:val="0"/>
          <w:numId w:val="2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شرکت در دوره های کارآموزی ، مهارتی و آموزشی در جهت ارتقاء معلومات ، توانمندیهای شغلی و بکارگیری نتایج آن درانجام وظایف محوله</w:t>
      </w:r>
    </w:p>
    <w:p w:rsidR="005E23C4" w:rsidRDefault="005E23C4" w:rsidP="005E23C4">
      <w:pPr>
        <w:pStyle w:val="ListParagraph"/>
        <w:numPr>
          <w:ilvl w:val="0"/>
          <w:numId w:val="2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رسیدگی به شکایات واصله </w:t>
      </w:r>
    </w:p>
    <w:p w:rsidR="005E23C4" w:rsidRDefault="005E23C4" w:rsidP="005E23C4">
      <w:pPr>
        <w:pStyle w:val="ListParagraph"/>
        <w:numPr>
          <w:ilvl w:val="0"/>
          <w:numId w:val="2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نظارت و پایش عملکرد پزشکان و همکاران در مراکز جامع سلامت و خانه های بهداشت</w:t>
      </w:r>
    </w:p>
    <w:p w:rsidR="005E23C4" w:rsidRDefault="005E23C4" w:rsidP="005E23C4">
      <w:pPr>
        <w:pStyle w:val="ListParagraph"/>
        <w:numPr>
          <w:ilvl w:val="0"/>
          <w:numId w:val="2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نظارت بر مطبها و شرکتهای ارائه کننده خدمات طب کار و سلامت شغلی </w:t>
      </w:r>
    </w:p>
    <w:p w:rsidR="005E23C4" w:rsidRDefault="005E23C4" w:rsidP="005E23C4">
      <w:pPr>
        <w:pStyle w:val="ListParagraph"/>
        <w:numPr>
          <w:ilvl w:val="0"/>
          <w:numId w:val="2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پیگیری و نظارت بر اندازه گیری عوامل زیان آور محیط کار به منظور حذف یا کاهش آنها تا حدود مجاز پذیرفته شده</w:t>
      </w:r>
    </w:p>
    <w:p w:rsidR="005E23C4" w:rsidRPr="005E23C4" w:rsidRDefault="005E23C4" w:rsidP="005E23C4">
      <w:pPr>
        <w:pStyle w:val="ListParagraph"/>
        <w:numPr>
          <w:ilvl w:val="0"/>
          <w:numId w:val="2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( کارشناس برنامه کارخانجات </w:t>
      </w:r>
      <w:r>
        <w:rPr>
          <w:rFonts w:ascii="Times New Roman" w:hAnsi="Times New Roman" w:cs="Times New Roman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معادن </w:t>
      </w:r>
      <w:r>
        <w:rPr>
          <w:rFonts w:ascii="Times New Roman" w:hAnsi="Times New Roman" w:cs="Times New Roman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صنایع و...   ؛ کارشناس برنامه طب کار و معاینات سلامت شغلی؛ کارشناس برنامه زندانها ؛ کارشناس برنامه کمیته های حفاظت فنی و بهداشت کار  ؛ کارشناس برنامه بیمارستانها ؛کارشناس رسیدگی به شکایات پزشکی قانونی)</w:t>
      </w:r>
    </w:p>
    <w:p w:rsidR="004A7D3A" w:rsidRPr="008C6243" w:rsidRDefault="004A7D3A" w:rsidP="005E23C4">
      <w:pPr>
        <w:rPr>
          <w:rFonts w:cs="B Nazanin"/>
          <w:b/>
          <w:bCs/>
        </w:rPr>
      </w:pPr>
    </w:p>
    <w:sectPr w:rsidR="004A7D3A" w:rsidRPr="008C6243" w:rsidSect="00234CE2">
      <w:pgSz w:w="11906" w:h="16838"/>
      <w:pgMar w:top="720" w:right="720" w:bottom="720" w:left="720" w:header="708" w:footer="708" w:gutter="0"/>
      <w:pgBorders w:offsetFrom="page">
        <w:top w:val="threeDEngrave" w:sz="6" w:space="24" w:color="002060"/>
        <w:left w:val="threeDEngrave" w:sz="6" w:space="24" w:color="002060"/>
        <w:bottom w:val="threeDEmboss" w:sz="6" w:space="24" w:color="002060"/>
        <w:right w:val="threeDEmboss" w:sz="6" w:space="24" w:color="00206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F06EF"/>
    <w:multiLevelType w:val="hybridMultilevel"/>
    <w:tmpl w:val="719C1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D0690"/>
    <w:multiLevelType w:val="hybridMultilevel"/>
    <w:tmpl w:val="56DE1232"/>
    <w:lvl w:ilvl="0" w:tplc="11D8F3B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52"/>
    <w:rsid w:val="000F0EF4"/>
    <w:rsid w:val="0021542F"/>
    <w:rsid w:val="00234CE2"/>
    <w:rsid w:val="003B6A04"/>
    <w:rsid w:val="004A7D3A"/>
    <w:rsid w:val="005E23C4"/>
    <w:rsid w:val="0081750F"/>
    <w:rsid w:val="008B5B52"/>
    <w:rsid w:val="008C6243"/>
    <w:rsid w:val="00A0423A"/>
    <w:rsid w:val="00B6570E"/>
    <w:rsid w:val="00FA32BF"/>
    <w:rsid w:val="00FA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20B4B-A4E2-4D1A-8675-F8AF05AA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8C62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5E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799C4-0980-4E7C-9F3A-9ADA0279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parsa</dc:creator>
  <cp:keywords/>
  <dc:description/>
  <cp:lastModifiedBy>Zahra Ghadamyary</cp:lastModifiedBy>
  <cp:revision>3</cp:revision>
  <dcterms:created xsi:type="dcterms:W3CDTF">2017-10-31T09:40:00Z</dcterms:created>
  <dcterms:modified xsi:type="dcterms:W3CDTF">2017-10-31T09:42:00Z</dcterms:modified>
</cp:coreProperties>
</file>