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10" w:rsidRPr="004E6310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4E6310">
        <w:rPr>
          <w:rFonts w:cs="B Titr" w:hint="cs"/>
          <w:rtl/>
          <w:lang w:bidi="fa-IR"/>
        </w:rPr>
        <w:t>معاونت بهداشتی</w:t>
      </w:r>
    </w:p>
    <w:p w:rsidR="004E6310" w:rsidRDefault="004E6310" w:rsidP="00B47547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عملکرد هفتگی</w:t>
      </w:r>
      <w:r w:rsidR="00244578">
        <w:rPr>
          <w:rFonts w:cs="B Titr" w:hint="cs"/>
          <w:rtl/>
          <w:lang w:bidi="fa-IR"/>
        </w:rPr>
        <w:t xml:space="preserve"> (هفته</w:t>
      </w:r>
      <w:r w:rsidR="00BA6165">
        <w:rPr>
          <w:rFonts w:cs="B Titr" w:hint="cs"/>
          <w:rtl/>
          <w:lang w:bidi="fa-IR"/>
        </w:rPr>
        <w:t xml:space="preserve"> </w:t>
      </w:r>
      <w:r w:rsidR="00DC11B1">
        <w:rPr>
          <w:rFonts w:cs="B Titr" w:hint="cs"/>
          <w:rtl/>
          <w:lang w:bidi="fa-IR"/>
        </w:rPr>
        <w:t>آخر تیر ماه95</w:t>
      </w:r>
      <w:r w:rsidR="00BA6165">
        <w:rPr>
          <w:rFonts w:cs="B Titr" w:hint="cs"/>
          <w:rtl/>
          <w:lang w:bidi="fa-IR"/>
        </w:rPr>
        <w:t xml:space="preserve"> </w:t>
      </w:r>
      <w:r w:rsidR="00244578">
        <w:rPr>
          <w:rFonts w:cs="B Titr" w:hint="cs"/>
          <w:rtl/>
          <w:lang w:bidi="fa-IR"/>
        </w:rPr>
        <w:t xml:space="preserve"> )</w:t>
      </w:r>
    </w:p>
    <w:tbl>
      <w:tblPr>
        <w:tblStyle w:val="TableGrid"/>
        <w:bidiVisual/>
        <w:tblW w:w="10916" w:type="dxa"/>
        <w:jc w:val="center"/>
        <w:tblInd w:w="-597" w:type="dxa"/>
        <w:tblLook w:val="04A0"/>
      </w:tblPr>
      <w:tblGrid>
        <w:gridCol w:w="709"/>
        <w:gridCol w:w="2126"/>
        <w:gridCol w:w="3686"/>
        <w:gridCol w:w="4395"/>
      </w:tblGrid>
      <w:tr w:rsidR="00D54F6F" w:rsidTr="00D54F6F">
        <w:trPr>
          <w:jc w:val="center"/>
        </w:trPr>
        <w:tc>
          <w:tcPr>
            <w:tcW w:w="709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26" w:type="dxa"/>
          </w:tcPr>
          <w:p w:rsidR="00D54F6F" w:rsidRDefault="00D54F6F" w:rsidP="00D54F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گروه / واحد</w:t>
            </w:r>
          </w:p>
        </w:tc>
        <w:tc>
          <w:tcPr>
            <w:tcW w:w="3686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فعالیت های هفته گذشته</w:t>
            </w:r>
          </w:p>
        </w:tc>
        <w:tc>
          <w:tcPr>
            <w:tcW w:w="4395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برنامه های هفته آینده</w:t>
            </w:r>
          </w:p>
        </w:tc>
      </w:tr>
      <w:tr w:rsidR="00D54F6F" w:rsidRPr="003C3207" w:rsidTr="00D54F6F">
        <w:trPr>
          <w:trHeight w:val="2524"/>
          <w:jc w:val="center"/>
        </w:trPr>
        <w:tc>
          <w:tcPr>
            <w:tcW w:w="709" w:type="dxa"/>
          </w:tcPr>
          <w:p w:rsidR="00D54F6F" w:rsidRPr="003C3207" w:rsidRDefault="00F506BB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2126" w:type="dxa"/>
          </w:tcPr>
          <w:p w:rsidR="00D54F6F" w:rsidRPr="003C3207" w:rsidRDefault="00052E37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سلامت روان</w:t>
            </w:r>
          </w:p>
        </w:tc>
        <w:tc>
          <w:tcPr>
            <w:tcW w:w="3686" w:type="dxa"/>
          </w:tcPr>
          <w:p w:rsidR="00244578" w:rsidRPr="003C3207" w:rsidRDefault="00244578" w:rsidP="00B4754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-</w:t>
            </w:r>
            <w:r w:rsidR="00B47547" w:rsidRPr="003C3207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C11B1">
              <w:rPr>
                <w:rFonts w:cs="B Titr" w:hint="cs"/>
                <w:sz w:val="20"/>
                <w:szCs w:val="20"/>
                <w:rtl/>
                <w:lang w:bidi="fa-IR"/>
              </w:rPr>
              <w:t>کارهای روتین واحد</w:t>
            </w:r>
          </w:p>
        </w:tc>
        <w:tc>
          <w:tcPr>
            <w:tcW w:w="4395" w:type="dxa"/>
          </w:tcPr>
          <w:p w:rsidR="00D54F6F" w:rsidRDefault="00DC11B1" w:rsidP="00052E3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تشکیل</w:t>
            </w:r>
            <w:r w:rsidR="00052E37">
              <w:rPr>
                <w:rFonts w:cs="B Titr" w:hint="cs"/>
                <w:rtl/>
                <w:lang w:bidi="fa-IR"/>
              </w:rPr>
              <w:t xml:space="preserve"> دومین  </w:t>
            </w:r>
            <w:r>
              <w:rPr>
                <w:rFonts w:cs="B Titr" w:hint="cs"/>
                <w:rtl/>
                <w:lang w:bidi="fa-IR"/>
              </w:rPr>
              <w:t xml:space="preserve">جلسه </w:t>
            </w:r>
            <w:r w:rsidR="00052E37">
              <w:rPr>
                <w:rFonts w:cs="B Titr" w:hint="cs"/>
                <w:rtl/>
                <w:lang w:bidi="fa-IR"/>
              </w:rPr>
              <w:t>کارشناسان حاشیه شهر</w:t>
            </w:r>
          </w:p>
          <w:p w:rsidR="00DC11B1" w:rsidRDefault="00DC11B1" w:rsidP="00052E37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برنامه ریزی کارگاه </w:t>
            </w:r>
            <w:r w:rsidR="00052E37">
              <w:rPr>
                <w:rFonts w:cs="B Titr" w:hint="cs"/>
                <w:rtl/>
                <w:lang w:bidi="fa-IR"/>
              </w:rPr>
              <w:t>سلامت روان مردادماه</w:t>
            </w:r>
          </w:p>
          <w:p w:rsidR="00052E37" w:rsidRDefault="00052E37" w:rsidP="00052E37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تهیه شاخصهای 94 وسه ماهه اول 95</w:t>
            </w:r>
          </w:p>
          <w:p w:rsidR="00052E37" w:rsidRDefault="00052E37" w:rsidP="00052E37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معرفی نیروهای اورژانس 115 به روانپزشکان جهت معاینه روان وتشکیل پرونده با هماهنگی معاونت درمان</w:t>
            </w:r>
          </w:p>
          <w:p w:rsidR="00052E37" w:rsidRDefault="00052E37" w:rsidP="00052E37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بازدید از مراکز جامع (حاشیه شهر)</w:t>
            </w:r>
          </w:p>
          <w:p w:rsidR="00052E37" w:rsidRDefault="00052E37" w:rsidP="00052E37">
            <w:pPr>
              <w:bidi/>
              <w:rPr>
                <w:rFonts w:cs="B Titr"/>
                <w:rtl/>
                <w:lang w:bidi="fa-IR"/>
              </w:rPr>
            </w:pPr>
          </w:p>
          <w:p w:rsidR="00D54F6F" w:rsidRDefault="00D54F6F" w:rsidP="00D54F6F">
            <w:pPr>
              <w:bidi/>
              <w:rPr>
                <w:rFonts w:cs="B Titr"/>
                <w:rtl/>
                <w:lang w:bidi="fa-IR"/>
              </w:rPr>
            </w:pPr>
          </w:p>
          <w:p w:rsidR="00D54F6F" w:rsidRDefault="00D54F6F" w:rsidP="00D54F6F">
            <w:pPr>
              <w:bidi/>
              <w:rPr>
                <w:rFonts w:cs="B Titr"/>
                <w:rtl/>
                <w:lang w:bidi="fa-IR"/>
              </w:rPr>
            </w:pPr>
          </w:p>
          <w:p w:rsidR="00D54F6F" w:rsidRPr="003C3207" w:rsidRDefault="00D54F6F" w:rsidP="00D54F6F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4E6310" w:rsidRPr="003C3207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</w:p>
    <w:sectPr w:rsidR="004E6310" w:rsidRPr="003C3207" w:rsidSect="00D54F6F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6310"/>
    <w:rsid w:val="00052E37"/>
    <w:rsid w:val="000B010C"/>
    <w:rsid w:val="00132C52"/>
    <w:rsid w:val="0020521A"/>
    <w:rsid w:val="00244578"/>
    <w:rsid w:val="003C3207"/>
    <w:rsid w:val="004574C9"/>
    <w:rsid w:val="004E6310"/>
    <w:rsid w:val="00543CBA"/>
    <w:rsid w:val="005564A5"/>
    <w:rsid w:val="005D07A0"/>
    <w:rsid w:val="0077137F"/>
    <w:rsid w:val="00825F9C"/>
    <w:rsid w:val="009B10FD"/>
    <w:rsid w:val="00B42A2D"/>
    <w:rsid w:val="00B47547"/>
    <w:rsid w:val="00BA6165"/>
    <w:rsid w:val="00BD2C94"/>
    <w:rsid w:val="00CA11B0"/>
    <w:rsid w:val="00CD255C"/>
    <w:rsid w:val="00D54F6F"/>
    <w:rsid w:val="00DC11B1"/>
    <w:rsid w:val="00F5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Azini</dc:creator>
  <cp:lastModifiedBy>rafieis1</cp:lastModifiedBy>
  <cp:revision>2</cp:revision>
  <cp:lastPrinted>2015-08-01T06:10:00Z</cp:lastPrinted>
  <dcterms:created xsi:type="dcterms:W3CDTF">2016-07-24T14:24:00Z</dcterms:created>
  <dcterms:modified xsi:type="dcterms:W3CDTF">2016-07-24T14:24:00Z</dcterms:modified>
</cp:coreProperties>
</file>