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14F" w:rsidRDefault="00D5714F" w:rsidP="00D5714F">
      <w:pPr>
        <w:rPr>
          <w:rFonts w:cs="B Nazanin"/>
          <w:sz w:val="28"/>
          <w:szCs w:val="28"/>
          <w:lang w:bidi="fa-IR"/>
        </w:rPr>
      </w:pPr>
      <w:bookmarkStart w:id="0" w:name="_GoBack"/>
      <w:bookmarkEnd w:id="0"/>
    </w:p>
    <w:p w:rsidR="00D5714F" w:rsidRDefault="00D5714F" w:rsidP="00D5714F">
      <w:pPr>
        <w:rPr>
          <w:rFonts w:cs="B Nazanin"/>
          <w:sz w:val="28"/>
          <w:szCs w:val="28"/>
          <w:lang w:bidi="fa-IR"/>
        </w:rPr>
      </w:pPr>
    </w:p>
    <w:p w:rsidR="00D5714F" w:rsidRDefault="00D5714F" w:rsidP="00D5714F">
      <w:pPr>
        <w:rPr>
          <w:rFonts w:cs="B Nazanin"/>
          <w:sz w:val="28"/>
          <w:szCs w:val="28"/>
          <w:lang w:bidi="fa-IR"/>
        </w:rPr>
      </w:pPr>
    </w:p>
    <w:p w:rsidR="00634583" w:rsidRPr="001F1880" w:rsidRDefault="001F1880" w:rsidP="00D5714F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1F1880">
        <w:rPr>
          <w:rFonts w:cs="B Nazanin" w:hint="cs"/>
          <w:b/>
          <w:bCs/>
          <w:sz w:val="28"/>
          <w:szCs w:val="28"/>
          <w:rtl/>
          <w:lang w:bidi="fa-IR"/>
        </w:rPr>
        <w:t>مرحله سوم: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804"/>
        <w:gridCol w:w="1417"/>
      </w:tblGrid>
      <w:tr w:rsidR="001F1880" w:rsidRPr="006306C5" w:rsidTr="001F1880">
        <w:trPr>
          <w:tblHeader/>
        </w:trPr>
        <w:tc>
          <w:tcPr>
            <w:tcW w:w="6804" w:type="dxa"/>
            <w:shd w:val="clear" w:color="auto" w:fill="D9D9D9" w:themeFill="background1" w:themeFillShade="D9"/>
          </w:tcPr>
          <w:p w:rsidR="001F1880" w:rsidRPr="00C23CAD" w:rsidRDefault="001F1880" w:rsidP="0019359F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23CA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1F1880" w:rsidRPr="00C23CAD" w:rsidRDefault="001F1880" w:rsidP="0019359F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23CA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مدت</w:t>
            </w:r>
          </w:p>
        </w:tc>
      </w:tr>
      <w:tr w:rsidR="001F1880" w:rsidRPr="006306C5" w:rsidTr="0019359F">
        <w:trPr>
          <w:tblHeader/>
        </w:trPr>
        <w:tc>
          <w:tcPr>
            <w:tcW w:w="6804" w:type="dxa"/>
          </w:tcPr>
          <w:p w:rsidR="001F1880" w:rsidRPr="006306C5" w:rsidRDefault="001F1880" w:rsidP="0019359F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6306C5">
              <w:rPr>
                <w:rFonts w:cs="B Nazanin" w:hint="cs"/>
                <w:sz w:val="28"/>
                <w:szCs w:val="28"/>
                <w:rtl/>
                <w:lang w:bidi="fa-IR"/>
              </w:rPr>
              <w:t>مرور نظامند و متاآنالیز</w:t>
            </w:r>
          </w:p>
        </w:tc>
        <w:tc>
          <w:tcPr>
            <w:tcW w:w="1417" w:type="dxa"/>
          </w:tcPr>
          <w:p w:rsidR="001F1880" w:rsidRPr="006306C5" w:rsidRDefault="007A174D" w:rsidP="0019359F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  <w:r w:rsidR="001F1880" w:rsidRPr="006306C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ساعت</w:t>
            </w:r>
          </w:p>
        </w:tc>
      </w:tr>
      <w:tr w:rsidR="001F1880" w:rsidRPr="006306C5" w:rsidTr="0019359F">
        <w:trPr>
          <w:tblHeader/>
        </w:trPr>
        <w:tc>
          <w:tcPr>
            <w:tcW w:w="6804" w:type="dxa"/>
          </w:tcPr>
          <w:p w:rsidR="001F1880" w:rsidRPr="006306C5" w:rsidRDefault="001F1880" w:rsidP="0019359F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306C5">
              <w:rPr>
                <w:rFonts w:cs="B Nazanin" w:hint="cs"/>
                <w:sz w:val="28"/>
                <w:szCs w:val="28"/>
                <w:rtl/>
                <w:lang w:bidi="fa-IR"/>
              </w:rPr>
              <w:t>معرفی و بازدید از آزمایشگاه ها، مراکز تحقیقاتی مصوب و مراکز رشد دانشگاه و کشور</w:t>
            </w:r>
          </w:p>
        </w:tc>
        <w:tc>
          <w:tcPr>
            <w:tcW w:w="1417" w:type="dxa"/>
          </w:tcPr>
          <w:p w:rsidR="001F1880" w:rsidRPr="006306C5" w:rsidRDefault="007A174D" w:rsidP="0019359F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  <w:r w:rsidR="001F1880" w:rsidRPr="006306C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ساعت</w:t>
            </w:r>
          </w:p>
        </w:tc>
      </w:tr>
      <w:tr w:rsidR="00F1287B" w:rsidRPr="006306C5" w:rsidTr="0019359F">
        <w:trPr>
          <w:tblHeader/>
        </w:trPr>
        <w:tc>
          <w:tcPr>
            <w:tcW w:w="6804" w:type="dxa"/>
          </w:tcPr>
          <w:p w:rsidR="00F1287B" w:rsidRPr="006306C5" w:rsidRDefault="00F1287B" w:rsidP="00F1287B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6306C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مقدمه ای بر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روشهای کیفی</w:t>
            </w:r>
          </w:p>
        </w:tc>
        <w:tc>
          <w:tcPr>
            <w:tcW w:w="1417" w:type="dxa"/>
          </w:tcPr>
          <w:p w:rsidR="00F1287B" w:rsidRPr="006306C5" w:rsidRDefault="004D3BAB" w:rsidP="00F1287B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 ساعت</w:t>
            </w:r>
          </w:p>
        </w:tc>
      </w:tr>
      <w:tr w:rsidR="001F1880" w:rsidRPr="006306C5" w:rsidTr="0019359F">
        <w:trPr>
          <w:tblHeader/>
        </w:trPr>
        <w:tc>
          <w:tcPr>
            <w:tcW w:w="6804" w:type="dxa"/>
          </w:tcPr>
          <w:p w:rsidR="001F1880" w:rsidRPr="006306C5" w:rsidRDefault="001F1880" w:rsidP="0019359F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6306C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آشنایی با داده و مراکز تولید داده های بهداشتی </w:t>
            </w:r>
            <w:r w:rsidRPr="006306C5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 w:rsidRPr="006306C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درمانی نظیر بیمارستانها، معاونت درمان، معاونت بهداشت و معاونت غذا و دارو</w:t>
            </w:r>
          </w:p>
        </w:tc>
        <w:tc>
          <w:tcPr>
            <w:tcW w:w="1417" w:type="dxa"/>
          </w:tcPr>
          <w:p w:rsidR="001F1880" w:rsidRPr="006306C5" w:rsidRDefault="001F1880" w:rsidP="0019359F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306C5">
              <w:rPr>
                <w:rFonts w:cs="B Nazanin" w:hint="cs"/>
                <w:sz w:val="28"/>
                <w:szCs w:val="28"/>
                <w:rtl/>
                <w:lang w:bidi="fa-IR"/>
              </w:rPr>
              <w:t>2 ساعت</w:t>
            </w:r>
          </w:p>
        </w:tc>
      </w:tr>
      <w:tr w:rsidR="001F1880" w:rsidRPr="006306C5" w:rsidTr="0019359F">
        <w:trPr>
          <w:tblHeader/>
        </w:trPr>
        <w:tc>
          <w:tcPr>
            <w:tcW w:w="6804" w:type="dxa"/>
          </w:tcPr>
          <w:p w:rsidR="001F1880" w:rsidRPr="00C23CAD" w:rsidRDefault="001F1880" w:rsidP="0019359F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6306C5">
              <w:rPr>
                <w:rFonts w:cs="B Nazanin" w:hint="cs"/>
                <w:sz w:val="28"/>
                <w:szCs w:val="28"/>
                <w:rtl/>
                <w:lang w:bidi="fa-IR"/>
              </w:rPr>
              <w:t>ثبت اختراع و پتنت</w:t>
            </w:r>
          </w:p>
        </w:tc>
        <w:tc>
          <w:tcPr>
            <w:tcW w:w="1417" w:type="dxa"/>
          </w:tcPr>
          <w:p w:rsidR="001F1880" w:rsidRPr="00C23CAD" w:rsidRDefault="001F1880" w:rsidP="0019359F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6306C5">
              <w:rPr>
                <w:rFonts w:cs="B Nazanin" w:hint="cs"/>
                <w:sz w:val="28"/>
                <w:szCs w:val="28"/>
                <w:rtl/>
                <w:lang w:bidi="fa-IR"/>
              </w:rPr>
              <w:t>2 ساعت</w:t>
            </w:r>
          </w:p>
        </w:tc>
      </w:tr>
      <w:tr w:rsidR="007A174D" w:rsidRPr="006306C5" w:rsidTr="0019359F">
        <w:trPr>
          <w:tblHeader/>
        </w:trPr>
        <w:tc>
          <w:tcPr>
            <w:tcW w:w="6804" w:type="dxa"/>
          </w:tcPr>
          <w:p w:rsidR="007A174D" w:rsidRPr="006306C5" w:rsidRDefault="007A174D" w:rsidP="0019359F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آنالیز بقا</w:t>
            </w:r>
          </w:p>
        </w:tc>
        <w:tc>
          <w:tcPr>
            <w:tcW w:w="1417" w:type="dxa"/>
          </w:tcPr>
          <w:p w:rsidR="007A174D" w:rsidRPr="006306C5" w:rsidRDefault="007A174D" w:rsidP="0019359F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 ساعت</w:t>
            </w:r>
          </w:p>
        </w:tc>
      </w:tr>
      <w:tr w:rsidR="007A174D" w:rsidRPr="006306C5" w:rsidTr="0019359F">
        <w:trPr>
          <w:tblHeader/>
        </w:trPr>
        <w:tc>
          <w:tcPr>
            <w:tcW w:w="6804" w:type="dxa"/>
          </w:tcPr>
          <w:p w:rsidR="007A174D" w:rsidRPr="006306C5" w:rsidRDefault="007A174D" w:rsidP="0019359F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اثربخشی و آنالیز هزینه</w:t>
            </w:r>
          </w:p>
        </w:tc>
        <w:tc>
          <w:tcPr>
            <w:tcW w:w="1417" w:type="dxa"/>
          </w:tcPr>
          <w:p w:rsidR="007A174D" w:rsidRPr="006306C5" w:rsidRDefault="007A174D" w:rsidP="0019359F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 ساعت</w:t>
            </w:r>
          </w:p>
        </w:tc>
      </w:tr>
      <w:tr w:rsidR="007A174D" w:rsidRPr="006306C5" w:rsidTr="0019359F">
        <w:trPr>
          <w:tblHeader/>
        </w:trPr>
        <w:tc>
          <w:tcPr>
            <w:tcW w:w="6804" w:type="dxa"/>
          </w:tcPr>
          <w:p w:rsidR="007A174D" w:rsidRPr="007A174D" w:rsidRDefault="007A174D" w:rsidP="0019359F">
            <w:pPr>
              <w:bidi/>
              <w:jc w:val="both"/>
              <w:rPr>
                <w:rFonts w:cs="Times New Roma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ارایه نتایج تحقیق  سمینار و </w:t>
            </w:r>
            <w:r w:rsidR="00D92D8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مولفه های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سخنرانی و اسلاید خوب</w:t>
            </w:r>
          </w:p>
        </w:tc>
        <w:tc>
          <w:tcPr>
            <w:tcW w:w="1417" w:type="dxa"/>
          </w:tcPr>
          <w:p w:rsidR="007A174D" w:rsidRPr="006306C5" w:rsidRDefault="007A174D" w:rsidP="0019359F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 ساعت</w:t>
            </w:r>
          </w:p>
        </w:tc>
      </w:tr>
      <w:tr w:rsidR="001F1880" w:rsidRPr="006306C5" w:rsidTr="0019359F">
        <w:trPr>
          <w:tblHeader/>
        </w:trPr>
        <w:tc>
          <w:tcPr>
            <w:tcW w:w="6804" w:type="dxa"/>
          </w:tcPr>
          <w:p w:rsidR="001F1880" w:rsidRPr="006306C5" w:rsidRDefault="007A174D" w:rsidP="0019359F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مقدمه ای به داده کاوی</w:t>
            </w:r>
          </w:p>
        </w:tc>
        <w:tc>
          <w:tcPr>
            <w:tcW w:w="1417" w:type="dxa"/>
          </w:tcPr>
          <w:p w:rsidR="001F1880" w:rsidRPr="006306C5" w:rsidRDefault="007A174D" w:rsidP="0019359F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 ساعت</w:t>
            </w:r>
          </w:p>
        </w:tc>
      </w:tr>
      <w:tr w:rsidR="001F1880" w:rsidRPr="006306C5" w:rsidTr="001F1880">
        <w:trPr>
          <w:tblHeader/>
        </w:trPr>
        <w:tc>
          <w:tcPr>
            <w:tcW w:w="6804" w:type="dxa"/>
            <w:shd w:val="clear" w:color="auto" w:fill="F2F2F2" w:themeFill="background1" w:themeFillShade="F2"/>
          </w:tcPr>
          <w:p w:rsidR="001F1880" w:rsidRPr="006306C5" w:rsidRDefault="001F1880" w:rsidP="0019359F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جمعا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1F1880" w:rsidRPr="006306C5" w:rsidRDefault="00414AC3" w:rsidP="0019359F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35</w:t>
            </w:r>
            <w:r w:rsidR="001F188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ساعت</w:t>
            </w:r>
          </w:p>
        </w:tc>
      </w:tr>
    </w:tbl>
    <w:p w:rsidR="001F1880" w:rsidRDefault="001F1880" w:rsidP="001F1880">
      <w:pPr>
        <w:bidi/>
        <w:jc w:val="both"/>
        <w:rPr>
          <w:rFonts w:cs="B Nazanin"/>
          <w:sz w:val="28"/>
          <w:szCs w:val="28"/>
          <w:lang w:bidi="fa-IR"/>
        </w:rPr>
      </w:pPr>
    </w:p>
    <w:sectPr w:rsidR="001F1880" w:rsidSect="00C23CAD">
      <w:pgSz w:w="12240" w:h="15840"/>
      <w:pgMar w:top="1135" w:right="1440" w:bottom="993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9C8" w:rsidRDefault="004469C8" w:rsidP="00CE03AC">
      <w:pPr>
        <w:spacing w:after="0" w:line="240" w:lineRule="auto"/>
      </w:pPr>
      <w:r>
        <w:separator/>
      </w:r>
    </w:p>
  </w:endnote>
  <w:endnote w:type="continuationSeparator" w:id="0">
    <w:p w:rsidR="004469C8" w:rsidRDefault="004469C8" w:rsidP="00CE0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9C8" w:rsidRDefault="004469C8" w:rsidP="00CE03AC">
      <w:pPr>
        <w:spacing w:after="0" w:line="240" w:lineRule="auto"/>
      </w:pPr>
      <w:r>
        <w:separator/>
      </w:r>
    </w:p>
  </w:footnote>
  <w:footnote w:type="continuationSeparator" w:id="0">
    <w:p w:rsidR="004469C8" w:rsidRDefault="004469C8" w:rsidP="00CE03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D56410"/>
    <w:multiLevelType w:val="hybridMultilevel"/>
    <w:tmpl w:val="967691D2"/>
    <w:lvl w:ilvl="0" w:tplc="0D2A5F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155"/>
    <w:rsid w:val="00011BFD"/>
    <w:rsid w:val="00021B0E"/>
    <w:rsid w:val="00024499"/>
    <w:rsid w:val="00040646"/>
    <w:rsid w:val="000C08F3"/>
    <w:rsid w:val="001649D5"/>
    <w:rsid w:val="001C4967"/>
    <w:rsid w:val="001F1880"/>
    <w:rsid w:val="002163B0"/>
    <w:rsid w:val="002A3984"/>
    <w:rsid w:val="00362607"/>
    <w:rsid w:val="0037188C"/>
    <w:rsid w:val="003C08FD"/>
    <w:rsid w:val="003D4C6D"/>
    <w:rsid w:val="003E30D3"/>
    <w:rsid w:val="00414AC3"/>
    <w:rsid w:val="004469C8"/>
    <w:rsid w:val="004B40D4"/>
    <w:rsid w:val="004D3BAB"/>
    <w:rsid w:val="00596B5D"/>
    <w:rsid w:val="005C3155"/>
    <w:rsid w:val="005E285C"/>
    <w:rsid w:val="005E2E91"/>
    <w:rsid w:val="00603C62"/>
    <w:rsid w:val="006306C5"/>
    <w:rsid w:val="00634583"/>
    <w:rsid w:val="006B1D70"/>
    <w:rsid w:val="0072472A"/>
    <w:rsid w:val="007372FF"/>
    <w:rsid w:val="00785837"/>
    <w:rsid w:val="007A174D"/>
    <w:rsid w:val="007A20AF"/>
    <w:rsid w:val="008A3018"/>
    <w:rsid w:val="008E36AF"/>
    <w:rsid w:val="009B1764"/>
    <w:rsid w:val="009E5A68"/>
    <w:rsid w:val="00A854D3"/>
    <w:rsid w:val="00AA685D"/>
    <w:rsid w:val="00B13DB5"/>
    <w:rsid w:val="00B405D2"/>
    <w:rsid w:val="00BD6913"/>
    <w:rsid w:val="00C23CAD"/>
    <w:rsid w:val="00C40331"/>
    <w:rsid w:val="00CE03AC"/>
    <w:rsid w:val="00CF1F5C"/>
    <w:rsid w:val="00D423B7"/>
    <w:rsid w:val="00D5714F"/>
    <w:rsid w:val="00D92D83"/>
    <w:rsid w:val="00DA108B"/>
    <w:rsid w:val="00E46458"/>
    <w:rsid w:val="00E6319F"/>
    <w:rsid w:val="00E66373"/>
    <w:rsid w:val="00E7562C"/>
    <w:rsid w:val="00EB260C"/>
    <w:rsid w:val="00F05493"/>
    <w:rsid w:val="00F1287B"/>
    <w:rsid w:val="00F3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CB9B8E5-469E-485D-B075-FAD6B42D0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3155"/>
    <w:pPr>
      <w:ind w:left="720"/>
      <w:contextualSpacing/>
    </w:pPr>
  </w:style>
  <w:style w:type="table" w:styleId="TableGrid">
    <w:name w:val="Table Grid"/>
    <w:basedOn w:val="TableNormal"/>
    <w:uiPriority w:val="39"/>
    <w:rsid w:val="006345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3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1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E03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03AC"/>
  </w:style>
  <w:style w:type="paragraph" w:styleId="Footer">
    <w:name w:val="footer"/>
    <w:basedOn w:val="Normal"/>
    <w:link w:val="FooterChar"/>
    <w:uiPriority w:val="99"/>
    <w:semiHidden/>
    <w:unhideWhenUsed/>
    <w:rsid w:val="00CE03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E0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DBMI</dc:creator>
  <cp:lastModifiedBy>A</cp:lastModifiedBy>
  <cp:revision>2</cp:revision>
  <cp:lastPrinted>2013-09-05T04:16:00Z</cp:lastPrinted>
  <dcterms:created xsi:type="dcterms:W3CDTF">2016-09-11T06:59:00Z</dcterms:created>
  <dcterms:modified xsi:type="dcterms:W3CDTF">2016-09-11T06:59:00Z</dcterms:modified>
</cp:coreProperties>
</file>