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F47" w:rsidRPr="00BD5F47" w:rsidRDefault="00BD5F47" w:rsidP="007A6781">
      <w:pPr>
        <w:pStyle w:val="Heading1"/>
        <w:jc w:val="center"/>
        <w:rPr>
          <w:rFonts w:cs="B Lotus"/>
          <w:color w:val="auto"/>
          <w:rtl/>
        </w:rPr>
      </w:pPr>
      <w:r w:rsidRPr="00BD5F47">
        <w:rPr>
          <w:rFonts w:cs="B Lotus" w:hint="cs"/>
          <w:color w:val="auto"/>
          <w:rtl/>
        </w:rPr>
        <w:t>بسمه تعالی</w:t>
      </w:r>
    </w:p>
    <w:p w:rsidR="00AE4868" w:rsidRPr="007A6781" w:rsidRDefault="00A50AAB" w:rsidP="007B7526">
      <w:pPr>
        <w:pStyle w:val="Heading1"/>
        <w:jc w:val="center"/>
        <w:rPr>
          <w:rFonts w:cs="B Titr"/>
          <w:color w:val="auto"/>
          <w:rtl/>
        </w:rPr>
      </w:pPr>
      <w:r w:rsidRPr="007A6781">
        <w:rPr>
          <w:rFonts w:cs="B Titr" w:hint="cs"/>
          <w:color w:val="auto"/>
          <w:rtl/>
        </w:rPr>
        <w:t xml:space="preserve">فرم </w:t>
      </w:r>
      <w:r w:rsidR="00FB667D" w:rsidRPr="007A6781">
        <w:rPr>
          <w:rFonts w:cs="B Titr" w:hint="cs"/>
          <w:color w:val="auto"/>
          <w:rtl/>
        </w:rPr>
        <w:t>ارسال خلاصه فرايند</w:t>
      </w:r>
      <w:r w:rsidR="00BC3297">
        <w:rPr>
          <w:rFonts w:cs="B Titr" w:hint="cs"/>
          <w:color w:val="auto"/>
          <w:rtl/>
        </w:rPr>
        <w:t>سی</w:t>
      </w:r>
      <w:r w:rsidR="00E51BDD">
        <w:rPr>
          <w:rFonts w:cs="B Titr" w:hint="cs"/>
          <w:color w:val="auto"/>
          <w:rtl/>
        </w:rPr>
        <w:t xml:space="preserve">زدهمین </w:t>
      </w:r>
      <w:r w:rsidRPr="007A6781">
        <w:rPr>
          <w:rFonts w:cs="B Titr" w:hint="cs"/>
          <w:color w:val="auto"/>
          <w:rtl/>
        </w:rPr>
        <w:t xml:space="preserve">جشنواره </w:t>
      </w:r>
      <w:r w:rsidR="00FB667D" w:rsidRPr="007A6781">
        <w:rPr>
          <w:rFonts w:cs="B Titr" w:hint="cs"/>
          <w:color w:val="auto"/>
          <w:rtl/>
        </w:rPr>
        <w:t xml:space="preserve">آموزشي </w:t>
      </w:r>
      <w:r w:rsidRPr="007A6781">
        <w:rPr>
          <w:rFonts w:cs="B Titr" w:hint="cs"/>
          <w:color w:val="auto"/>
          <w:rtl/>
        </w:rPr>
        <w:t>شهيد مطهري</w:t>
      </w:r>
      <w:r w:rsidR="00762F30" w:rsidRPr="007A6781">
        <w:rPr>
          <w:rFonts w:cs="B Titr" w:hint="cs"/>
          <w:color w:val="auto"/>
          <w:rtl/>
        </w:rPr>
        <w:t xml:space="preserve">- </w:t>
      </w:r>
      <w:r w:rsidR="007B7526">
        <w:rPr>
          <w:rFonts w:cs="B Titr" w:hint="cs"/>
          <w:color w:val="auto"/>
          <w:rtl/>
        </w:rPr>
        <w:t>1398</w:t>
      </w:r>
      <w:bookmarkStart w:id="0" w:name="_GoBack"/>
      <w:bookmarkEnd w:id="0"/>
    </w:p>
    <w:p w:rsidR="00B00EC9" w:rsidRPr="007A6781" w:rsidRDefault="00B00EC9" w:rsidP="00B00EC9">
      <w:pPr>
        <w:rPr>
          <w:rFonts w:cs="B Titr"/>
          <w:rtl/>
          <w:lang w:bidi="fa-IR"/>
        </w:rPr>
      </w:pPr>
    </w:p>
    <w:p w:rsidR="00BC3297" w:rsidRPr="00A16AFC" w:rsidRDefault="00B00EC9" w:rsidP="00396D22">
      <w:pPr>
        <w:bidi/>
        <w:rPr>
          <w:rFonts w:cs="B Lotus"/>
          <w:sz w:val="28"/>
          <w:szCs w:val="28"/>
          <w:rtl/>
          <w:lang w:bidi="fa-IR"/>
        </w:rPr>
      </w:pPr>
      <w:r w:rsidRPr="00A16AFC">
        <w:rPr>
          <w:rFonts w:cs="B Lotus" w:hint="cs"/>
          <w:sz w:val="28"/>
          <w:szCs w:val="28"/>
          <w:rtl/>
          <w:lang w:bidi="fa-IR"/>
        </w:rPr>
        <w:t xml:space="preserve">نام </w:t>
      </w:r>
      <w:r w:rsidR="00270D65" w:rsidRPr="00A16AFC">
        <w:rPr>
          <w:rFonts w:cs="B Lotus" w:hint="cs"/>
          <w:sz w:val="28"/>
          <w:szCs w:val="28"/>
          <w:rtl/>
          <w:lang w:bidi="fa-IR"/>
        </w:rPr>
        <w:t xml:space="preserve">و </w:t>
      </w:r>
      <w:r w:rsidR="00680CAD" w:rsidRPr="00A16AFC">
        <w:rPr>
          <w:rFonts w:cs="B Lotus" w:hint="cs"/>
          <w:sz w:val="28"/>
          <w:szCs w:val="28"/>
          <w:rtl/>
          <w:lang w:bidi="fa-IR"/>
        </w:rPr>
        <w:t>نام خانوادگی درخواست کننده</w:t>
      </w:r>
      <w:r w:rsidRPr="00A16AFC">
        <w:rPr>
          <w:rFonts w:cs="B Lotus" w:hint="cs"/>
          <w:sz w:val="28"/>
          <w:szCs w:val="28"/>
          <w:rtl/>
          <w:lang w:bidi="fa-IR"/>
        </w:rPr>
        <w:t>:</w:t>
      </w:r>
      <w:r w:rsidRPr="00A16AFC">
        <w:rPr>
          <w:rFonts w:cs="B Lotus" w:hint="cs"/>
          <w:sz w:val="28"/>
          <w:szCs w:val="28"/>
          <w:rtl/>
          <w:lang w:bidi="fa-IR"/>
        </w:rPr>
        <w:tab/>
      </w:r>
      <w:r w:rsidR="00612E6C">
        <w:rPr>
          <w:rFonts w:cs="B Nazanin" w:hint="cs"/>
          <w:sz w:val="28"/>
          <w:szCs w:val="28"/>
          <w:rtl/>
          <w:lang w:bidi="fa-IR"/>
        </w:rPr>
        <w:t>فرین تاتاری</w:t>
      </w:r>
      <w:r w:rsidR="00612E6C">
        <w:rPr>
          <w:rFonts w:cs="B Nazanin" w:hint="cs"/>
          <w:sz w:val="28"/>
          <w:szCs w:val="28"/>
          <w:rtl/>
          <w:lang w:bidi="fa-IR"/>
        </w:rPr>
        <w:tab/>
      </w:r>
      <w:r w:rsidRPr="00A16AFC">
        <w:rPr>
          <w:rFonts w:cs="B Lotus" w:hint="cs"/>
          <w:sz w:val="28"/>
          <w:szCs w:val="28"/>
          <w:rtl/>
          <w:lang w:bidi="fa-IR"/>
        </w:rPr>
        <w:tab/>
      </w:r>
      <w:r w:rsidRPr="00A16AFC">
        <w:rPr>
          <w:rFonts w:cs="B Lotus" w:hint="cs"/>
          <w:sz w:val="28"/>
          <w:szCs w:val="28"/>
          <w:rtl/>
          <w:lang w:bidi="fa-IR"/>
        </w:rPr>
        <w:tab/>
      </w:r>
      <w:r w:rsidR="00BC3297" w:rsidRPr="00A16AFC">
        <w:rPr>
          <w:rFonts w:cs="B Lotus" w:hint="cs"/>
          <w:sz w:val="28"/>
          <w:szCs w:val="28"/>
          <w:rtl/>
          <w:lang w:bidi="fa-IR"/>
        </w:rPr>
        <w:t>کد ملی درخواست کننده:</w:t>
      </w:r>
    </w:p>
    <w:p w:rsidR="00BC3297" w:rsidRPr="00A16AFC" w:rsidRDefault="00B00EC9" w:rsidP="00BC3297">
      <w:pPr>
        <w:bidi/>
        <w:rPr>
          <w:rFonts w:cs="B Lotus"/>
          <w:sz w:val="28"/>
          <w:szCs w:val="28"/>
          <w:rtl/>
          <w:lang w:bidi="fa-IR"/>
        </w:rPr>
      </w:pPr>
      <w:r w:rsidRPr="00A16AFC">
        <w:rPr>
          <w:rFonts w:cs="B Lotus" w:hint="cs"/>
          <w:sz w:val="28"/>
          <w:szCs w:val="28"/>
          <w:rtl/>
          <w:lang w:bidi="fa-IR"/>
        </w:rPr>
        <w:t>دانشکده محل خدمت:</w:t>
      </w:r>
      <w:r w:rsidR="00612E6C" w:rsidRPr="00612E6C">
        <w:rPr>
          <w:rFonts w:cs="B Nazanin" w:hint="cs"/>
          <w:sz w:val="28"/>
          <w:szCs w:val="28"/>
          <w:rtl/>
          <w:lang w:bidi="fa-IR"/>
        </w:rPr>
        <w:t xml:space="preserve"> </w:t>
      </w:r>
      <w:r w:rsidR="00612E6C">
        <w:rPr>
          <w:rFonts w:cs="B Nazanin" w:hint="cs"/>
          <w:sz w:val="28"/>
          <w:szCs w:val="28"/>
          <w:rtl/>
          <w:lang w:bidi="fa-IR"/>
        </w:rPr>
        <w:t>علوم پزشکی نیشابور</w:t>
      </w:r>
      <w:r w:rsidRPr="00A16AFC">
        <w:rPr>
          <w:rFonts w:cs="B Lotus" w:hint="cs"/>
          <w:sz w:val="28"/>
          <w:szCs w:val="28"/>
          <w:rtl/>
          <w:lang w:bidi="fa-IR"/>
        </w:rPr>
        <w:tab/>
        <w:t>شماره تلفن همراه:</w:t>
      </w:r>
      <w:r w:rsidRPr="00A16AFC">
        <w:rPr>
          <w:rFonts w:cs="B Lotus" w:hint="cs"/>
          <w:sz w:val="28"/>
          <w:szCs w:val="28"/>
          <w:rtl/>
          <w:lang w:bidi="fa-IR"/>
        </w:rPr>
        <w:tab/>
      </w:r>
      <w:r w:rsidR="00612E6C">
        <w:rPr>
          <w:rFonts w:cs="B Nazanin" w:hint="cs"/>
          <w:sz w:val="28"/>
          <w:szCs w:val="28"/>
          <w:rtl/>
          <w:lang w:bidi="fa-IR"/>
        </w:rPr>
        <w:t>09153113444</w:t>
      </w:r>
    </w:p>
    <w:p w:rsidR="00B00EC9" w:rsidRPr="00A16AFC" w:rsidRDefault="00BC3297" w:rsidP="00BC3297">
      <w:pPr>
        <w:bidi/>
        <w:rPr>
          <w:rFonts w:cs="B Lotus"/>
          <w:sz w:val="28"/>
          <w:szCs w:val="28"/>
          <w:rtl/>
          <w:lang w:bidi="fa-IR"/>
        </w:rPr>
      </w:pPr>
      <w:r w:rsidRPr="00A16AFC">
        <w:rPr>
          <w:rFonts w:cs="B Lotus" w:hint="cs"/>
          <w:sz w:val="28"/>
          <w:szCs w:val="28"/>
          <w:rtl/>
          <w:lang w:bidi="fa-IR"/>
        </w:rPr>
        <w:t>ش</w:t>
      </w:r>
      <w:r w:rsidR="00B00EC9" w:rsidRPr="00A16AFC">
        <w:rPr>
          <w:rFonts w:cs="B Lotus" w:hint="cs"/>
          <w:sz w:val="28"/>
          <w:szCs w:val="28"/>
          <w:rtl/>
          <w:lang w:bidi="fa-IR"/>
        </w:rPr>
        <w:t xml:space="preserve">ماره تلفن ثابت:     </w:t>
      </w:r>
      <w:r w:rsidR="002E71AB" w:rsidRPr="00A16AFC">
        <w:rPr>
          <w:rFonts w:cs="B Lotus" w:hint="cs"/>
          <w:sz w:val="28"/>
          <w:szCs w:val="28"/>
          <w:rtl/>
          <w:lang w:bidi="fa-IR"/>
        </w:rPr>
        <w:t>پست</w:t>
      </w:r>
      <w:r w:rsidR="00B00EC9" w:rsidRPr="00A16AFC">
        <w:rPr>
          <w:rFonts w:cs="B Lotus" w:hint="cs"/>
          <w:sz w:val="28"/>
          <w:szCs w:val="28"/>
          <w:rtl/>
          <w:lang w:bidi="fa-IR"/>
        </w:rPr>
        <w:t xml:space="preserve"> الکترونیک:</w:t>
      </w:r>
      <w:r w:rsidR="00612E6C" w:rsidRPr="00612E6C">
        <w:rPr>
          <w:rFonts w:asciiTheme="majorBidi" w:hAnsiTheme="majorBidi" w:cstheme="majorBidi"/>
          <w:sz w:val="28"/>
          <w:szCs w:val="28"/>
          <w:lang w:bidi="fa-IR"/>
        </w:rPr>
        <w:t xml:space="preserve"> </w:t>
      </w:r>
      <w:r w:rsidR="00612E6C">
        <w:rPr>
          <w:rFonts w:asciiTheme="majorBidi" w:hAnsiTheme="majorBidi" w:cstheme="majorBidi"/>
          <w:sz w:val="28"/>
          <w:szCs w:val="28"/>
          <w:lang w:bidi="fa-IR"/>
        </w:rPr>
        <w:t>tatarif2@nums.ac.ir</w:t>
      </w:r>
      <w:r w:rsidR="00612E6C">
        <w:rPr>
          <w:rFonts w:asciiTheme="majorBidi" w:hAnsiTheme="majorBidi" w:cstheme="majorBidi" w:hint="cs"/>
          <w:sz w:val="28"/>
          <w:szCs w:val="28"/>
          <w:rtl/>
          <w:lang w:bidi="fa-IR"/>
        </w:rPr>
        <w:t xml:space="preserve">        </w:t>
      </w:r>
      <w:r w:rsidR="00612E6C">
        <w:rPr>
          <w:rFonts w:asciiTheme="majorBidi" w:hAnsiTheme="majorBidi" w:cstheme="majorBidi"/>
          <w:sz w:val="28"/>
          <w:szCs w:val="28"/>
          <w:lang w:bidi="fa-IR"/>
        </w:rPr>
        <w:t>farintatari@yahoo.com</w:t>
      </w:r>
    </w:p>
    <w:p w:rsidR="00A03F96" w:rsidRDefault="00A03F96" w:rsidP="007A6781">
      <w:pPr>
        <w:bidi/>
        <w:spacing w:line="240" w:lineRule="auto"/>
        <w:rPr>
          <w:rFonts w:cs="B Titr"/>
          <w:sz w:val="24"/>
          <w:szCs w:val="24"/>
          <w:rtl/>
          <w:lang w:bidi="fa-IR"/>
        </w:rPr>
      </w:pPr>
    </w:p>
    <w:p w:rsidR="00612E6C" w:rsidRDefault="00612E6C" w:rsidP="00612E6C">
      <w:pPr>
        <w:bidi/>
        <w:spacing w:line="240" w:lineRule="auto"/>
        <w:rPr>
          <w:rFonts w:cs="B Titr"/>
          <w:b/>
          <w:bCs/>
          <w:sz w:val="24"/>
          <w:szCs w:val="24"/>
          <w:lang w:bidi="fa-IR"/>
        </w:rPr>
      </w:pPr>
      <w:r>
        <w:rPr>
          <w:rFonts w:cs="B Titr" w:hint="cs"/>
          <w:sz w:val="24"/>
          <w:szCs w:val="24"/>
          <w:rtl/>
          <w:lang w:bidi="fa-IR"/>
        </w:rPr>
        <w:t>عنوان فارسي:</w:t>
      </w:r>
      <w:r>
        <w:rPr>
          <w:rFonts w:cs="B Titr" w:hint="cs"/>
          <w:sz w:val="24"/>
          <w:szCs w:val="24"/>
          <w:lang w:bidi="fa-IR"/>
        </w:rPr>
        <w:t xml:space="preserve"> </w:t>
      </w:r>
      <w:r>
        <w:rPr>
          <w:rFonts w:cs="B Titr" w:hint="cs"/>
          <w:sz w:val="24"/>
          <w:szCs w:val="24"/>
          <w:rtl/>
          <w:lang w:bidi="fa-IR"/>
        </w:rPr>
        <w:t xml:space="preserve"> </w:t>
      </w:r>
      <w:r>
        <w:rPr>
          <w:rFonts w:cs="B Nazanin" w:hint="cs"/>
          <w:sz w:val="28"/>
          <w:szCs w:val="28"/>
          <w:rtl/>
          <w:lang w:bidi="fa-IR"/>
        </w:rPr>
        <w:t>رویکردی نوین در برنامه ریزی، اجرا و ارزشیابی دوره کارآموزی و کارورزی در عرصه دانشجویان بهداشت عمومی  دانشکده علوم پزشکی نیشابور</w:t>
      </w:r>
    </w:p>
    <w:p w:rsidR="00612E6C" w:rsidRDefault="00612E6C" w:rsidP="00612E6C">
      <w:pPr>
        <w:bidi/>
        <w:spacing w:line="240" w:lineRule="auto"/>
        <w:rPr>
          <w:rtl/>
        </w:rPr>
      </w:pPr>
      <w:r>
        <w:rPr>
          <w:rFonts w:cs="B Titr" w:hint="cs"/>
          <w:sz w:val="24"/>
          <w:szCs w:val="24"/>
          <w:rtl/>
          <w:lang w:bidi="fa-IR"/>
        </w:rPr>
        <w:t>عنوان انگليسي:</w:t>
      </w:r>
    </w:p>
    <w:p w:rsidR="00A50AAB" w:rsidRPr="00FB667D" w:rsidRDefault="00612E6C" w:rsidP="00612E6C">
      <w:pPr>
        <w:bidi/>
        <w:spacing w:line="240" w:lineRule="auto"/>
        <w:rPr>
          <w:rFonts w:cs="B Titr"/>
          <w:sz w:val="24"/>
          <w:szCs w:val="24"/>
          <w:rtl/>
          <w:lang w:bidi="fa-IR"/>
        </w:rPr>
      </w:pPr>
      <w:r>
        <w:rPr>
          <w:rFonts w:ascii="Times New Roman" w:hAnsi="Times New Roman" w:cs="Times New Roman"/>
        </w:rPr>
        <w:t xml:space="preserve"> </w:t>
      </w:r>
      <w:r>
        <w:rPr>
          <w:rFonts w:ascii="Times New Roman" w:hAnsi="Times New Roman" w:cs="Times New Roman"/>
          <w:sz w:val="24"/>
          <w:szCs w:val="24"/>
          <w:lang w:bidi="fa-IR"/>
        </w:rPr>
        <w:t>Planing, implementation and evaluation of internship courses in public health students in Neyshabur University of Medical Sciences</w:t>
      </w:r>
      <w:r w:rsidR="00836237" w:rsidRPr="00FB667D">
        <w:rPr>
          <w:rFonts w:cs="B Titr" w:hint="cs"/>
          <w:sz w:val="24"/>
          <w:szCs w:val="24"/>
          <w:rtl/>
          <w:lang w:bidi="fa-IR"/>
        </w:rPr>
        <w:t>حيطه نوآ</w:t>
      </w:r>
      <w:r w:rsidR="00A50AAB" w:rsidRPr="00FB667D">
        <w:rPr>
          <w:rFonts w:cs="B Titr" w:hint="cs"/>
          <w:sz w:val="24"/>
          <w:szCs w:val="24"/>
          <w:rtl/>
          <w:lang w:bidi="fa-IR"/>
        </w:rPr>
        <w:t xml:space="preserve">وري: </w:t>
      </w:r>
    </w:p>
    <w:p w:rsidR="00FD6AF4" w:rsidRPr="00FA1BD0" w:rsidRDefault="00961F15" w:rsidP="00680CAD">
      <w:pPr>
        <w:pStyle w:val="Title"/>
        <w:ind w:left="720"/>
        <w:jc w:val="left"/>
        <w:rPr>
          <w:rFonts w:cs="B Zar"/>
          <w:sz w:val="28"/>
          <w:rtl/>
        </w:rPr>
      </w:pPr>
      <w:r>
        <w:rPr>
          <w:rFonts w:cs="B Nazanin" w:hint="cs"/>
          <w:sz w:val="24"/>
          <w:szCs w:val="24"/>
          <w:lang w:bidi="fa-IR"/>
        </w:rPr>
        <w:sym w:font="Wingdings 2" w:char="F0A2"/>
      </w:r>
      <w:r w:rsidR="00FD6AF4" w:rsidRPr="00FA1BD0">
        <w:rPr>
          <w:rFonts w:cs="B Zar"/>
          <w:sz w:val="28"/>
          <w:rtl/>
        </w:rPr>
        <w:t xml:space="preserve">حیطه نوآوری را علامت بزنید:    </w:t>
      </w:r>
    </w:p>
    <w:p w:rsidR="00A03F96" w:rsidRPr="00224E2B" w:rsidRDefault="00612E6C" w:rsidP="00224E2B">
      <w:pPr>
        <w:pStyle w:val="ListParagraph"/>
        <w:numPr>
          <w:ilvl w:val="0"/>
          <w:numId w:val="30"/>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Pr>
          <w:rFonts w:ascii="Times New Roman" w:eastAsia="Times New Roman" w:hAnsi="Times New Roman" w:cs="Times New Roman"/>
          <w:b/>
          <w:bCs/>
          <w:color w:val="000000"/>
          <w:sz w:val="24"/>
          <w:szCs w:val="24"/>
          <w:rtl/>
          <w:lang w:bidi="fa-IR"/>
        </w:rPr>
        <w:t>■</w:t>
      </w:r>
      <w:r>
        <w:rPr>
          <w:rFonts w:ascii="Times New Roman" w:eastAsia="Times New Roman" w:hAnsi="Times New Roman" w:cs="B Nazanin" w:hint="cs"/>
          <w:b/>
          <w:bCs/>
          <w:color w:val="000000"/>
          <w:sz w:val="24"/>
          <w:szCs w:val="24"/>
          <w:rtl/>
          <w:lang w:bidi="fa-IR"/>
        </w:rPr>
        <w:t xml:space="preserve"> </w:t>
      </w:r>
      <w:r w:rsidR="00A03F96" w:rsidRPr="00224E2B">
        <w:rPr>
          <w:rFonts w:ascii="Times New Roman" w:eastAsia="Times New Roman" w:hAnsi="Times New Roman" w:cs="B Nazanin" w:hint="cs"/>
          <w:b/>
          <w:bCs/>
          <w:color w:val="000000"/>
          <w:sz w:val="24"/>
          <w:szCs w:val="24"/>
          <w:rtl/>
          <w:lang w:bidi="fa-IR"/>
        </w:rPr>
        <w:t>تدوین و بازنگری برنامه های آموزشی</w:t>
      </w:r>
    </w:p>
    <w:p w:rsidR="00F540F1" w:rsidRPr="00224E2B" w:rsidRDefault="00F540F1" w:rsidP="00224E2B">
      <w:pPr>
        <w:pStyle w:val="ListParagraph"/>
        <w:numPr>
          <w:ilvl w:val="0"/>
          <w:numId w:val="30"/>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یاددهی و</w:t>
      </w:r>
      <w:r w:rsidRPr="00224E2B">
        <w:rPr>
          <w:rFonts w:eastAsia="Times New Roman" w:cs="B Nazanin"/>
          <w:b/>
          <w:bCs/>
          <w:color w:val="000000"/>
          <w:sz w:val="24"/>
          <w:szCs w:val="24"/>
        </w:rPr>
        <w:t> </w:t>
      </w:r>
      <w:r w:rsidRPr="00224E2B">
        <w:rPr>
          <w:rFonts w:ascii="Times New Roman" w:eastAsia="Times New Roman" w:hAnsi="Times New Roman" w:cs="B Nazanin" w:hint="cs"/>
          <w:b/>
          <w:bCs/>
          <w:color w:val="000000"/>
          <w:sz w:val="24"/>
          <w:szCs w:val="24"/>
          <w:rtl/>
          <w:lang w:bidi="fa-IR"/>
        </w:rPr>
        <w:t>یادگیری</w:t>
      </w:r>
    </w:p>
    <w:p w:rsidR="00F540F1" w:rsidRPr="00224E2B" w:rsidRDefault="00F540F1" w:rsidP="00224E2B">
      <w:pPr>
        <w:pStyle w:val="ListParagraph"/>
        <w:numPr>
          <w:ilvl w:val="0"/>
          <w:numId w:val="30"/>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ارزشیابی آموزشی (دانشجو، هیاتعلمی و برنامه</w:t>
      </w:r>
      <w:r w:rsidR="00453CF7" w:rsidRPr="00224E2B">
        <w:rPr>
          <w:rFonts w:eastAsia="Times New Roman" w:cs="B Nazanin" w:hint="cs"/>
          <w:b/>
          <w:bCs/>
          <w:color w:val="000000"/>
          <w:sz w:val="24"/>
          <w:szCs w:val="24"/>
          <w:rtl/>
        </w:rPr>
        <w:t>)</w:t>
      </w:r>
    </w:p>
    <w:p w:rsidR="00F540F1" w:rsidRPr="00224E2B" w:rsidRDefault="00F540F1" w:rsidP="00224E2B">
      <w:pPr>
        <w:pStyle w:val="ListParagraph"/>
        <w:numPr>
          <w:ilvl w:val="0"/>
          <w:numId w:val="30"/>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مدیریت و رهبری آموزشی</w:t>
      </w:r>
    </w:p>
    <w:p w:rsidR="00F540F1" w:rsidRPr="00224E2B" w:rsidRDefault="00F540F1" w:rsidP="00224E2B">
      <w:pPr>
        <w:pStyle w:val="ListParagraph"/>
        <w:numPr>
          <w:ilvl w:val="0"/>
          <w:numId w:val="30"/>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یادگیری الکترونیکی</w:t>
      </w:r>
    </w:p>
    <w:p w:rsidR="00F540F1" w:rsidRPr="00224E2B" w:rsidRDefault="00F540F1" w:rsidP="00224E2B">
      <w:pPr>
        <w:pStyle w:val="ListParagraph"/>
        <w:numPr>
          <w:ilvl w:val="0"/>
          <w:numId w:val="30"/>
        </w:numPr>
        <w:bidi/>
        <w:spacing w:before="100" w:beforeAutospacing="1" w:after="100" w:afterAutospacing="1" w:line="240" w:lineRule="auto"/>
        <w:ind w:left="2154" w:hanging="357"/>
        <w:rPr>
          <w:rFonts w:ascii="Times New Roman" w:eastAsia="Times New Roman" w:hAnsi="Times New Roman" w:cs="Times New Roman"/>
          <w:color w:val="000000"/>
        </w:rPr>
      </w:pPr>
      <w:r w:rsidRPr="00224E2B">
        <w:rPr>
          <w:rFonts w:ascii="Times New Roman" w:eastAsia="Times New Roman" w:hAnsi="Times New Roman" w:cs="B Nazanin" w:hint="cs"/>
          <w:b/>
          <w:bCs/>
          <w:color w:val="000000"/>
          <w:sz w:val="24"/>
          <w:szCs w:val="24"/>
          <w:rtl/>
          <w:lang w:bidi="fa-IR"/>
        </w:rPr>
        <w:t>طراحی وتولید محصولات آموزشی</w:t>
      </w:r>
    </w:p>
    <w:p w:rsidR="00836237" w:rsidRPr="00FB667D" w:rsidRDefault="00836237" w:rsidP="00680CAD">
      <w:pPr>
        <w:bidi/>
        <w:jc w:val="lowKashida"/>
        <w:rPr>
          <w:rFonts w:cs="B Titr"/>
          <w:sz w:val="24"/>
          <w:szCs w:val="24"/>
          <w:rtl/>
          <w:lang w:bidi="fa-IR"/>
        </w:rPr>
      </w:pPr>
      <w:r w:rsidRPr="00FB667D">
        <w:rPr>
          <w:rFonts w:cs="B Titr" w:hint="cs"/>
          <w:sz w:val="24"/>
          <w:szCs w:val="24"/>
          <w:rtl/>
          <w:lang w:bidi="fa-IR"/>
        </w:rPr>
        <w:t>نام همكاران و نوع و ميزان مشاركت هر يك از ايشان در فعاليت مورد نظر را ذكر نماييد. (اولين نفر ب</w:t>
      </w:r>
      <w:r w:rsidR="00680CAD">
        <w:rPr>
          <w:rFonts w:cs="B Titr" w:hint="cs"/>
          <w:sz w:val="24"/>
          <w:szCs w:val="24"/>
          <w:rtl/>
          <w:lang w:bidi="fa-IR"/>
        </w:rPr>
        <w:t xml:space="preserve">ه </w:t>
      </w:r>
      <w:r w:rsidRPr="00FB667D">
        <w:rPr>
          <w:rFonts w:cs="B Titr" w:hint="cs"/>
          <w:sz w:val="24"/>
          <w:szCs w:val="24"/>
          <w:rtl/>
          <w:lang w:bidi="fa-IR"/>
        </w:rPr>
        <w:t xml:space="preserve">عنوان نماينده مجريان محسوب مي شود </w:t>
      </w:r>
      <w:r w:rsidRPr="00FB667D">
        <w:rPr>
          <w:rFonts w:ascii="Times New Roman" w:hAnsi="Times New Roman" w:cs="Times New Roman" w:hint="cs"/>
          <w:sz w:val="24"/>
          <w:szCs w:val="24"/>
          <w:rtl/>
          <w:lang w:bidi="fa-IR"/>
        </w:rPr>
        <w:t>–</w:t>
      </w:r>
      <w:r w:rsidRPr="00FB667D">
        <w:rPr>
          <w:rFonts w:cs="B Titr" w:hint="cs"/>
          <w:sz w:val="24"/>
          <w:szCs w:val="24"/>
          <w:rtl/>
          <w:lang w:bidi="fa-IR"/>
        </w:rPr>
        <w:t xml:space="preserve"> رديف قابل افزايش است)</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66"/>
        <w:gridCol w:w="1398"/>
        <w:gridCol w:w="1620"/>
        <w:gridCol w:w="1980"/>
        <w:gridCol w:w="2210"/>
      </w:tblGrid>
      <w:tr w:rsidR="00272708" w:rsidRPr="00272708" w:rsidTr="00133C34">
        <w:trPr>
          <w:jc w:val="center"/>
        </w:trPr>
        <w:tc>
          <w:tcPr>
            <w:tcW w:w="833" w:type="dxa"/>
            <w:shd w:val="clear" w:color="auto" w:fill="D9D9D9"/>
          </w:tcPr>
          <w:p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lastRenderedPageBreak/>
              <w:t>امضاء</w:t>
            </w:r>
          </w:p>
        </w:tc>
        <w:tc>
          <w:tcPr>
            <w:tcW w:w="1666" w:type="dxa"/>
            <w:shd w:val="clear" w:color="auto" w:fill="D9D9D9"/>
          </w:tcPr>
          <w:p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ميزان مشاركت</w:t>
            </w:r>
          </w:p>
        </w:tc>
        <w:tc>
          <w:tcPr>
            <w:tcW w:w="1398" w:type="dxa"/>
            <w:shd w:val="clear" w:color="auto" w:fill="D9D9D9"/>
          </w:tcPr>
          <w:p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نوع همكاري</w:t>
            </w:r>
          </w:p>
        </w:tc>
        <w:tc>
          <w:tcPr>
            <w:tcW w:w="1620" w:type="dxa"/>
            <w:shd w:val="clear" w:color="auto" w:fill="D9D9D9"/>
          </w:tcPr>
          <w:p w:rsidR="00382BA5" w:rsidRPr="00272708" w:rsidRDefault="009E3CA9" w:rsidP="00680CAD">
            <w:pPr>
              <w:bidi/>
              <w:spacing w:after="0"/>
              <w:jc w:val="center"/>
              <w:rPr>
                <w:rFonts w:cs="B Nazanin"/>
                <w:b/>
                <w:bCs/>
                <w:sz w:val="24"/>
                <w:szCs w:val="24"/>
                <w:lang w:bidi="fa-IR"/>
              </w:rPr>
            </w:pPr>
            <w:r>
              <w:rPr>
                <w:rFonts w:cs="B Nazanin" w:hint="cs"/>
                <w:b/>
                <w:bCs/>
                <w:sz w:val="24"/>
                <w:szCs w:val="24"/>
                <w:rtl/>
                <w:lang w:bidi="fa-IR"/>
              </w:rPr>
              <w:t>رتبه</w:t>
            </w:r>
            <w:r w:rsidR="00382BA5" w:rsidRPr="00272708">
              <w:rPr>
                <w:rFonts w:cs="B Nazanin" w:hint="cs"/>
                <w:b/>
                <w:bCs/>
                <w:sz w:val="24"/>
                <w:szCs w:val="24"/>
                <w:rtl/>
                <w:lang w:bidi="fa-IR"/>
              </w:rPr>
              <w:t xml:space="preserve"> دانشگاهي</w:t>
            </w:r>
          </w:p>
        </w:tc>
        <w:tc>
          <w:tcPr>
            <w:tcW w:w="1980" w:type="dxa"/>
            <w:shd w:val="clear" w:color="auto" w:fill="D9D9D9"/>
          </w:tcPr>
          <w:p w:rsidR="00382BA5" w:rsidRPr="00272708" w:rsidRDefault="00172C00" w:rsidP="00680CAD">
            <w:pPr>
              <w:bidi/>
              <w:spacing w:after="0"/>
              <w:jc w:val="center"/>
              <w:rPr>
                <w:rFonts w:cs="B Nazanin"/>
                <w:b/>
                <w:bCs/>
                <w:sz w:val="24"/>
                <w:szCs w:val="24"/>
                <w:rtl/>
                <w:lang w:bidi="fa-IR"/>
              </w:rPr>
            </w:pPr>
            <w:r>
              <w:rPr>
                <w:rFonts w:cs="B Nazanin" w:hint="cs"/>
                <w:b/>
                <w:bCs/>
                <w:sz w:val="24"/>
                <w:szCs w:val="24"/>
                <w:rtl/>
                <w:lang w:bidi="fa-IR"/>
              </w:rPr>
              <w:t xml:space="preserve">نوع همکاری </w:t>
            </w:r>
            <w:r>
              <w:rPr>
                <w:rFonts w:cs="B Nazanin"/>
                <w:b/>
                <w:bCs/>
                <w:sz w:val="24"/>
                <w:szCs w:val="24"/>
                <w:rtl/>
                <w:lang w:bidi="fa-IR"/>
              </w:rPr>
              <w:br/>
            </w:r>
            <w:r>
              <w:rPr>
                <w:rFonts w:cs="B Nazanin" w:hint="cs"/>
                <w:b/>
                <w:bCs/>
                <w:sz w:val="24"/>
                <w:szCs w:val="24"/>
                <w:rtl/>
                <w:lang w:bidi="fa-IR"/>
              </w:rPr>
              <w:t>(مجری اصلی. همکار)</w:t>
            </w:r>
          </w:p>
        </w:tc>
        <w:tc>
          <w:tcPr>
            <w:tcW w:w="2210" w:type="dxa"/>
            <w:shd w:val="clear" w:color="auto" w:fill="D9D9D9"/>
          </w:tcPr>
          <w:p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نام و نام خانوادگي</w:t>
            </w:r>
          </w:p>
        </w:tc>
      </w:tr>
      <w:tr w:rsidR="00612E6C" w:rsidRPr="00272708" w:rsidTr="00DD675B">
        <w:trPr>
          <w:jc w:val="center"/>
        </w:trPr>
        <w:tc>
          <w:tcPr>
            <w:tcW w:w="833" w:type="dxa"/>
            <w:shd w:val="clear" w:color="auto" w:fill="auto"/>
          </w:tcPr>
          <w:p w:rsidR="00612E6C" w:rsidRPr="00272708" w:rsidRDefault="00612E6C" w:rsidP="00612E6C">
            <w:pPr>
              <w:bidi/>
              <w:spacing w:after="0" w:line="240" w:lineRule="auto"/>
              <w:rPr>
                <w:rFonts w:cs="B Nazanin"/>
                <w:sz w:val="28"/>
                <w:szCs w:val="28"/>
                <w:lang w:bidi="fa-IR"/>
              </w:rPr>
            </w:pPr>
          </w:p>
        </w:tc>
        <w:tc>
          <w:tcPr>
            <w:tcW w:w="1666"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line="240" w:lineRule="auto"/>
              <w:rPr>
                <w:rFonts w:cs="B Nazanin"/>
                <w:sz w:val="28"/>
                <w:szCs w:val="28"/>
                <w:lang w:bidi="fa-IR"/>
              </w:rPr>
            </w:pPr>
            <w:r>
              <w:rPr>
                <w:rFonts w:cs="B Nazanin" w:hint="cs"/>
                <w:sz w:val="28"/>
                <w:szCs w:val="28"/>
                <w:rtl/>
                <w:lang w:bidi="fa-IR"/>
              </w:rPr>
              <w:t>100 درصد</w:t>
            </w:r>
          </w:p>
        </w:tc>
        <w:tc>
          <w:tcPr>
            <w:tcW w:w="1398"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line="240" w:lineRule="auto"/>
              <w:rPr>
                <w:rFonts w:cs="B Nazanin"/>
                <w:sz w:val="28"/>
                <w:szCs w:val="28"/>
                <w:lang w:bidi="fa-IR"/>
              </w:rPr>
            </w:pPr>
            <w:r>
              <w:rPr>
                <w:rFonts w:cs="B Nazanin" w:hint="cs"/>
                <w:sz w:val="28"/>
                <w:szCs w:val="28"/>
                <w:rtl/>
                <w:lang w:bidi="fa-IR"/>
              </w:rPr>
              <w:t>طراحی، اجرا و ارزشیابی فرآیند</w:t>
            </w:r>
          </w:p>
        </w:tc>
        <w:tc>
          <w:tcPr>
            <w:tcW w:w="1620"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line="240" w:lineRule="auto"/>
              <w:rPr>
                <w:rFonts w:cs="B Nazanin"/>
                <w:sz w:val="28"/>
                <w:szCs w:val="28"/>
                <w:rtl/>
                <w:lang w:bidi="fa-IR"/>
              </w:rPr>
            </w:pPr>
            <w:r>
              <w:rPr>
                <w:rFonts w:cs="B Nazanin" w:hint="cs"/>
                <w:sz w:val="28"/>
                <w:szCs w:val="28"/>
                <w:rtl/>
                <w:lang w:bidi="fa-IR"/>
              </w:rPr>
              <w:t>استادیار</w:t>
            </w:r>
          </w:p>
        </w:tc>
        <w:tc>
          <w:tcPr>
            <w:tcW w:w="1980"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line="240" w:lineRule="auto"/>
              <w:rPr>
                <w:rFonts w:cs="B Nazanin"/>
                <w:sz w:val="28"/>
                <w:szCs w:val="28"/>
                <w:lang w:bidi="fa-IR"/>
              </w:rPr>
            </w:pPr>
            <w:r>
              <w:rPr>
                <w:rFonts w:cs="B Nazanin" w:hint="cs"/>
                <w:sz w:val="28"/>
                <w:szCs w:val="28"/>
                <w:rtl/>
                <w:lang w:bidi="fa-IR"/>
              </w:rPr>
              <w:t>طراح ومجری فرآیند</w:t>
            </w:r>
          </w:p>
        </w:tc>
        <w:tc>
          <w:tcPr>
            <w:tcW w:w="2210"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line="240" w:lineRule="auto"/>
              <w:rPr>
                <w:rFonts w:cs="B Nazanin"/>
                <w:sz w:val="28"/>
                <w:szCs w:val="28"/>
                <w:rtl/>
                <w:lang w:bidi="fa-IR"/>
              </w:rPr>
            </w:pPr>
            <w:r>
              <w:rPr>
                <w:rFonts w:cs="B Nazanin" w:hint="cs"/>
                <w:sz w:val="28"/>
                <w:szCs w:val="28"/>
                <w:rtl/>
                <w:lang w:bidi="fa-IR"/>
              </w:rPr>
              <w:t>فرین تاتاری</w:t>
            </w:r>
          </w:p>
        </w:tc>
      </w:tr>
      <w:tr w:rsidR="00612E6C" w:rsidRPr="00272708" w:rsidTr="00DD675B">
        <w:trPr>
          <w:jc w:val="center"/>
        </w:trPr>
        <w:tc>
          <w:tcPr>
            <w:tcW w:w="833" w:type="dxa"/>
            <w:shd w:val="clear" w:color="auto" w:fill="auto"/>
          </w:tcPr>
          <w:p w:rsidR="00612E6C" w:rsidRPr="00272708" w:rsidRDefault="00612E6C" w:rsidP="00612E6C">
            <w:pPr>
              <w:bidi/>
              <w:spacing w:after="0"/>
              <w:rPr>
                <w:rFonts w:cs="B Nazanin"/>
                <w:sz w:val="28"/>
                <w:szCs w:val="28"/>
                <w:lang w:bidi="fa-IR"/>
              </w:rPr>
            </w:pPr>
          </w:p>
        </w:tc>
        <w:tc>
          <w:tcPr>
            <w:tcW w:w="1666"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rPr>
                <w:rFonts w:cs="B Nazanin"/>
                <w:sz w:val="28"/>
                <w:szCs w:val="28"/>
                <w:rtl/>
                <w:lang w:bidi="fa-IR"/>
              </w:rPr>
            </w:pPr>
            <w:r>
              <w:rPr>
                <w:rFonts w:cs="B Nazanin" w:hint="cs"/>
                <w:sz w:val="28"/>
                <w:szCs w:val="28"/>
                <w:rtl/>
                <w:lang w:bidi="fa-IR"/>
              </w:rPr>
              <w:t>100 درصد</w:t>
            </w:r>
          </w:p>
        </w:tc>
        <w:tc>
          <w:tcPr>
            <w:tcW w:w="1398"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rPr>
                <w:rFonts w:cs="B Nazanin"/>
                <w:sz w:val="28"/>
                <w:szCs w:val="28"/>
                <w:rtl/>
                <w:lang w:bidi="fa-IR"/>
              </w:rPr>
            </w:pPr>
            <w:r>
              <w:rPr>
                <w:rFonts w:cs="B Nazanin" w:hint="cs"/>
                <w:sz w:val="28"/>
                <w:szCs w:val="28"/>
                <w:rtl/>
                <w:lang w:bidi="fa-IR"/>
              </w:rPr>
              <w:t>طراحی، اجرا و ارزشیابی فرآیند</w:t>
            </w:r>
          </w:p>
        </w:tc>
        <w:tc>
          <w:tcPr>
            <w:tcW w:w="1620"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rPr>
                <w:rFonts w:cs="B Nazanin"/>
                <w:sz w:val="28"/>
                <w:szCs w:val="28"/>
                <w:rtl/>
                <w:lang w:bidi="fa-IR"/>
              </w:rPr>
            </w:pPr>
            <w:r>
              <w:rPr>
                <w:rFonts w:cs="B Nazanin" w:hint="cs"/>
                <w:sz w:val="28"/>
                <w:szCs w:val="28"/>
                <w:rtl/>
                <w:lang w:bidi="fa-IR"/>
              </w:rPr>
              <w:t>مربی</w:t>
            </w:r>
          </w:p>
        </w:tc>
        <w:tc>
          <w:tcPr>
            <w:tcW w:w="1980"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rPr>
                <w:rFonts w:cs="B Nazanin"/>
                <w:sz w:val="28"/>
                <w:szCs w:val="28"/>
                <w:lang w:bidi="fa-IR"/>
              </w:rPr>
            </w:pPr>
            <w:r>
              <w:rPr>
                <w:rFonts w:cs="B Nazanin" w:hint="cs"/>
                <w:sz w:val="28"/>
                <w:szCs w:val="28"/>
                <w:rtl/>
                <w:lang w:bidi="fa-IR"/>
              </w:rPr>
              <w:t>طراح ومجری فرآیند</w:t>
            </w:r>
          </w:p>
        </w:tc>
        <w:tc>
          <w:tcPr>
            <w:tcW w:w="2210" w:type="dxa"/>
            <w:tcBorders>
              <w:top w:val="single" w:sz="4" w:space="0" w:color="auto"/>
              <w:left w:val="single" w:sz="4" w:space="0" w:color="auto"/>
              <w:bottom w:val="single" w:sz="4" w:space="0" w:color="auto"/>
              <w:right w:val="single" w:sz="4" w:space="0" w:color="auto"/>
            </w:tcBorders>
          </w:tcPr>
          <w:p w:rsidR="00612E6C" w:rsidRDefault="00612E6C" w:rsidP="00612E6C">
            <w:pPr>
              <w:bidi/>
              <w:spacing w:after="0"/>
              <w:rPr>
                <w:rFonts w:cs="B Nazanin"/>
                <w:sz w:val="28"/>
                <w:szCs w:val="28"/>
                <w:lang w:bidi="fa-IR"/>
              </w:rPr>
            </w:pPr>
            <w:r>
              <w:rPr>
                <w:rFonts w:cs="B Nazanin" w:hint="cs"/>
                <w:sz w:val="28"/>
                <w:szCs w:val="28"/>
                <w:rtl/>
                <w:lang w:bidi="fa-IR"/>
              </w:rPr>
              <w:t>آیدا ابوصالحی</w:t>
            </w:r>
          </w:p>
        </w:tc>
      </w:tr>
    </w:tbl>
    <w:p w:rsidR="00EA3232" w:rsidRDefault="00EA3232" w:rsidP="007A6781">
      <w:pPr>
        <w:bidi/>
        <w:spacing w:line="240" w:lineRule="auto"/>
        <w:jc w:val="both"/>
        <w:rPr>
          <w:rFonts w:cs="B Titr"/>
          <w:sz w:val="24"/>
          <w:szCs w:val="24"/>
          <w:rtl/>
          <w:lang w:bidi="fa-IR"/>
        </w:rPr>
      </w:pPr>
    </w:p>
    <w:p w:rsidR="00612E6C" w:rsidRDefault="00612E6C" w:rsidP="00612E6C">
      <w:pPr>
        <w:bidi/>
        <w:spacing w:line="240" w:lineRule="auto"/>
        <w:jc w:val="both"/>
        <w:rPr>
          <w:rFonts w:cs="B Titr"/>
          <w:sz w:val="24"/>
          <w:szCs w:val="24"/>
          <w:lang w:bidi="fa-IR"/>
        </w:rPr>
      </w:pPr>
      <w:r>
        <w:rPr>
          <w:rFonts w:cs="B Titr" w:hint="cs"/>
          <w:sz w:val="24"/>
          <w:szCs w:val="24"/>
          <w:rtl/>
          <w:lang w:bidi="fa-IR"/>
        </w:rPr>
        <w:t>محل انجام فعاليت</w:t>
      </w:r>
      <w:r>
        <w:rPr>
          <w:rFonts w:cs="B Titr" w:hint="cs"/>
          <w:b/>
          <w:bCs/>
          <w:sz w:val="24"/>
          <w:szCs w:val="24"/>
          <w:rtl/>
          <w:lang w:bidi="fa-IR"/>
        </w:rPr>
        <w:t xml:space="preserve">:                     </w:t>
      </w:r>
      <w:r>
        <w:rPr>
          <w:rFonts w:cs="B Nazanin" w:hint="cs"/>
          <w:sz w:val="28"/>
          <w:szCs w:val="28"/>
          <w:rtl/>
          <w:lang w:bidi="fa-IR"/>
        </w:rPr>
        <w:t>دانشكده علوم پزشکی نیشابور</w:t>
      </w:r>
      <w:r>
        <w:rPr>
          <w:rFonts w:cs="B Titr" w:hint="cs"/>
          <w:sz w:val="24"/>
          <w:szCs w:val="24"/>
          <w:rtl/>
          <w:lang w:bidi="fa-IR"/>
        </w:rPr>
        <w:t xml:space="preserve">        گروه/رشته   </w:t>
      </w:r>
      <w:r>
        <w:rPr>
          <w:rFonts w:cs="B Nazanin" w:hint="cs"/>
          <w:sz w:val="28"/>
          <w:szCs w:val="28"/>
          <w:rtl/>
          <w:lang w:bidi="fa-IR"/>
        </w:rPr>
        <w:t>بهداشت عمومی</w:t>
      </w:r>
      <w:r>
        <w:rPr>
          <w:rFonts w:cs="B Titr" w:hint="cs"/>
          <w:sz w:val="24"/>
          <w:szCs w:val="24"/>
          <w:rtl/>
          <w:lang w:bidi="fa-IR"/>
        </w:rPr>
        <w:t xml:space="preserve">     مقطع تحصيلي    </w:t>
      </w:r>
      <w:r>
        <w:rPr>
          <w:rFonts w:cs="B Nazanin" w:hint="cs"/>
          <w:sz w:val="28"/>
          <w:szCs w:val="28"/>
          <w:rtl/>
          <w:lang w:bidi="fa-IR"/>
        </w:rPr>
        <w:t xml:space="preserve">کارشناسی  </w:t>
      </w:r>
      <w:r>
        <w:rPr>
          <w:rFonts w:cs="B Titr" w:hint="cs"/>
          <w:sz w:val="24"/>
          <w:szCs w:val="24"/>
          <w:rtl/>
          <w:lang w:bidi="fa-IR"/>
        </w:rPr>
        <w:t xml:space="preserve">    </w:t>
      </w:r>
    </w:p>
    <w:p w:rsidR="00612E6C" w:rsidRDefault="00612E6C" w:rsidP="00612E6C">
      <w:pPr>
        <w:bidi/>
        <w:spacing w:line="240" w:lineRule="auto"/>
        <w:rPr>
          <w:rFonts w:cs="B Titr"/>
          <w:sz w:val="24"/>
          <w:szCs w:val="24"/>
          <w:rtl/>
          <w:lang w:bidi="fa-IR"/>
        </w:rPr>
      </w:pPr>
      <w:r>
        <w:rPr>
          <w:rFonts w:cs="B Titr" w:hint="cs"/>
          <w:sz w:val="24"/>
          <w:szCs w:val="24"/>
          <w:rtl/>
          <w:lang w:bidi="fa-IR"/>
        </w:rPr>
        <w:t xml:space="preserve">مدت زمان اجرا: </w:t>
      </w:r>
      <w:r>
        <w:rPr>
          <w:rFonts w:cs="B Nazanin" w:hint="cs"/>
          <w:sz w:val="24"/>
          <w:szCs w:val="24"/>
          <w:rtl/>
          <w:lang w:bidi="fa-IR"/>
        </w:rPr>
        <w:t xml:space="preserve">        تاريخ شروع  1/7/95                           </w:t>
      </w:r>
      <w:r>
        <w:rPr>
          <w:rFonts w:cs="B Titr" w:hint="cs"/>
          <w:sz w:val="24"/>
          <w:szCs w:val="24"/>
          <w:rtl/>
          <w:lang w:bidi="fa-IR"/>
        </w:rPr>
        <w:t>تاريخ پايان:</w:t>
      </w:r>
      <w:r>
        <w:rPr>
          <w:rFonts w:cs="B Mitra" w:hint="cs"/>
          <w:szCs w:val="28"/>
          <w:rtl/>
        </w:rPr>
        <w:t xml:space="preserve">  </w:t>
      </w:r>
      <w:r>
        <w:rPr>
          <w:rFonts w:cs="B Nazanin" w:hint="cs"/>
          <w:sz w:val="24"/>
          <w:szCs w:val="24"/>
          <w:rtl/>
          <w:lang w:bidi="fa-IR"/>
        </w:rPr>
        <w:t>ادامه دارد</w:t>
      </w:r>
    </w:p>
    <w:p w:rsidR="00612E6C" w:rsidRDefault="00612E6C" w:rsidP="00612E6C">
      <w:pPr>
        <w:bidi/>
        <w:spacing w:line="360" w:lineRule="auto"/>
        <w:rPr>
          <w:rFonts w:cs="B Nazanin"/>
          <w:sz w:val="28"/>
          <w:szCs w:val="28"/>
          <w:rtl/>
          <w:lang w:bidi="fa-IR"/>
        </w:rPr>
      </w:pPr>
    </w:p>
    <w:p w:rsidR="00612E6C" w:rsidRDefault="00612E6C" w:rsidP="00612E6C">
      <w:pPr>
        <w:bidi/>
        <w:spacing w:line="240" w:lineRule="auto"/>
        <w:ind w:left="141"/>
        <w:rPr>
          <w:rFonts w:cs="B Nazanin"/>
          <w:b/>
          <w:bCs/>
          <w:sz w:val="24"/>
          <w:szCs w:val="24"/>
          <w:rtl/>
          <w:lang w:bidi="fa-IR"/>
        </w:rPr>
      </w:pPr>
      <w:r>
        <w:rPr>
          <w:rFonts w:cs="B Titr" w:hint="cs"/>
          <w:sz w:val="24"/>
          <w:szCs w:val="24"/>
          <w:rtl/>
          <w:lang w:bidi="fa-IR"/>
        </w:rPr>
        <w:t xml:space="preserve">هدف كلي: </w:t>
      </w:r>
      <w:r>
        <w:rPr>
          <w:rFonts w:cs="B Nazanin" w:hint="cs"/>
          <w:sz w:val="24"/>
          <w:szCs w:val="24"/>
          <w:rtl/>
          <w:lang w:bidi="fa-IR"/>
        </w:rPr>
        <w:t>برنامه ریزی، اجرا و ارزشیابی دوره کارآموزی و</w:t>
      </w:r>
      <w:r>
        <w:rPr>
          <w:rFonts w:cs="B Nazanin" w:hint="cs"/>
          <w:sz w:val="28"/>
          <w:szCs w:val="28"/>
          <w:rtl/>
          <w:lang w:bidi="fa-IR"/>
        </w:rPr>
        <w:t xml:space="preserve"> </w:t>
      </w:r>
      <w:r>
        <w:rPr>
          <w:rFonts w:cs="B Nazanin" w:hint="cs"/>
          <w:sz w:val="24"/>
          <w:szCs w:val="24"/>
          <w:rtl/>
          <w:lang w:bidi="fa-IR"/>
        </w:rPr>
        <w:t>کارورزی در عرصه دانشجویان بهداشت عمومی  دانشکده علوم پزشکی نیشابور</w:t>
      </w:r>
    </w:p>
    <w:p w:rsidR="00612E6C" w:rsidRDefault="00612E6C" w:rsidP="00612E6C">
      <w:pPr>
        <w:bidi/>
        <w:spacing w:line="240" w:lineRule="auto"/>
        <w:ind w:left="141"/>
        <w:rPr>
          <w:rFonts w:cs="B Titr"/>
          <w:sz w:val="24"/>
          <w:szCs w:val="24"/>
          <w:rtl/>
          <w:lang w:bidi="fa-IR"/>
        </w:rPr>
      </w:pPr>
      <w:r>
        <w:rPr>
          <w:rFonts w:cs="B Titr" w:hint="cs"/>
          <w:sz w:val="24"/>
          <w:szCs w:val="24"/>
          <w:rtl/>
          <w:lang w:bidi="fa-IR"/>
        </w:rPr>
        <w:t>اهداف ويژه /اهداف اختصاصي:</w:t>
      </w:r>
    </w:p>
    <w:p w:rsidR="00612E6C" w:rsidRDefault="00612E6C" w:rsidP="00612E6C">
      <w:pPr>
        <w:pStyle w:val="ListParagraph"/>
        <w:numPr>
          <w:ilvl w:val="0"/>
          <w:numId w:val="45"/>
        </w:numPr>
        <w:bidi/>
        <w:outlineLvl w:val="0"/>
        <w:rPr>
          <w:rFonts w:cs="B Mitra"/>
          <w:szCs w:val="28"/>
          <w:rtl/>
        </w:rPr>
      </w:pPr>
      <w:r>
        <w:rPr>
          <w:rFonts w:cs="B Mitra" w:hint="cs"/>
          <w:szCs w:val="28"/>
          <w:rtl/>
        </w:rPr>
        <w:t xml:space="preserve">برنامه ریزی دوره کارآموزی </w:t>
      </w:r>
      <w:r>
        <w:rPr>
          <w:rFonts w:cs="B Nazanin" w:hint="cs"/>
          <w:sz w:val="24"/>
          <w:szCs w:val="24"/>
          <w:rtl/>
          <w:lang w:bidi="fa-IR"/>
        </w:rPr>
        <w:t>و</w:t>
      </w:r>
      <w:r>
        <w:rPr>
          <w:rFonts w:cs="B Nazanin" w:hint="cs"/>
          <w:sz w:val="28"/>
          <w:szCs w:val="28"/>
          <w:rtl/>
          <w:lang w:bidi="fa-IR"/>
        </w:rPr>
        <w:t xml:space="preserve"> </w:t>
      </w:r>
      <w:r>
        <w:rPr>
          <w:rFonts w:cs="B Mitra" w:hint="cs"/>
          <w:szCs w:val="28"/>
          <w:rtl/>
        </w:rPr>
        <w:t>کارورزی</w:t>
      </w:r>
      <w:r>
        <w:rPr>
          <w:rFonts w:cs="B Nazanin" w:hint="cs"/>
          <w:sz w:val="24"/>
          <w:szCs w:val="24"/>
          <w:rtl/>
          <w:lang w:bidi="fa-IR"/>
        </w:rPr>
        <w:t xml:space="preserve"> </w:t>
      </w:r>
      <w:r>
        <w:rPr>
          <w:rFonts w:cs="B Mitra" w:hint="cs"/>
          <w:szCs w:val="28"/>
          <w:rtl/>
        </w:rPr>
        <w:t>در عرصه دانشجویان بهداشت عمومی</w:t>
      </w:r>
    </w:p>
    <w:p w:rsidR="00612E6C" w:rsidRDefault="00612E6C" w:rsidP="00612E6C">
      <w:pPr>
        <w:pStyle w:val="ListParagraph"/>
        <w:numPr>
          <w:ilvl w:val="0"/>
          <w:numId w:val="45"/>
        </w:numPr>
        <w:bidi/>
        <w:outlineLvl w:val="0"/>
        <w:rPr>
          <w:rFonts w:cs="B Mitra"/>
          <w:szCs w:val="28"/>
          <w:rtl/>
        </w:rPr>
      </w:pPr>
      <w:r>
        <w:rPr>
          <w:rFonts w:cs="B Mitra" w:hint="cs"/>
          <w:szCs w:val="28"/>
          <w:rtl/>
        </w:rPr>
        <w:t xml:space="preserve">اجرای دوره کارآموزی </w:t>
      </w:r>
      <w:r>
        <w:rPr>
          <w:rFonts w:cs="B Mitra" w:hint="cs"/>
          <w:szCs w:val="28"/>
          <w:rtl/>
          <w:lang w:bidi="fa-IR"/>
        </w:rPr>
        <w:t xml:space="preserve">و </w:t>
      </w:r>
      <w:r>
        <w:rPr>
          <w:rFonts w:cs="B Mitra" w:hint="cs"/>
          <w:szCs w:val="28"/>
          <w:rtl/>
        </w:rPr>
        <w:t>کارورزی</w:t>
      </w:r>
      <w:r>
        <w:rPr>
          <w:rFonts w:cs="B Mitra" w:hint="cs"/>
          <w:szCs w:val="28"/>
          <w:rtl/>
          <w:lang w:bidi="fa-IR"/>
        </w:rPr>
        <w:t xml:space="preserve"> </w:t>
      </w:r>
      <w:r>
        <w:rPr>
          <w:rFonts w:cs="B Mitra" w:hint="cs"/>
          <w:szCs w:val="28"/>
          <w:rtl/>
        </w:rPr>
        <w:t>در عرصه دانشجویان بهداشت عمومی</w:t>
      </w:r>
    </w:p>
    <w:p w:rsidR="00612E6C" w:rsidRDefault="00612E6C" w:rsidP="00612E6C">
      <w:pPr>
        <w:pStyle w:val="ListParagraph"/>
        <w:numPr>
          <w:ilvl w:val="0"/>
          <w:numId w:val="45"/>
        </w:numPr>
        <w:bidi/>
        <w:outlineLvl w:val="0"/>
        <w:rPr>
          <w:rFonts w:cs="B Mitra"/>
          <w:szCs w:val="28"/>
        </w:rPr>
      </w:pPr>
      <w:r>
        <w:rPr>
          <w:rFonts w:cs="B Mitra" w:hint="cs"/>
          <w:szCs w:val="28"/>
          <w:rtl/>
        </w:rPr>
        <w:t>ارزشیابی دوره کارآموزی و کارورزی در عرصه دانشجویان بهداشت عمومی</w:t>
      </w:r>
    </w:p>
    <w:p w:rsidR="00612E6C" w:rsidRDefault="00612E6C" w:rsidP="00612E6C">
      <w:pPr>
        <w:bidi/>
        <w:spacing w:line="240" w:lineRule="auto"/>
        <w:rPr>
          <w:rFonts w:cs="B Titr"/>
          <w:sz w:val="24"/>
          <w:szCs w:val="24"/>
          <w:rtl/>
          <w:lang w:bidi="fa-IR"/>
        </w:rPr>
      </w:pPr>
      <w:r>
        <w:rPr>
          <w:rFonts w:cs="B Titr" w:hint="cs"/>
          <w:sz w:val="24"/>
          <w:szCs w:val="24"/>
          <w:rtl/>
          <w:lang w:bidi="fa-IR"/>
        </w:rPr>
        <w:t>بيان مسئله (ضرورت انجام و اهميت اهداف انتخابي را ذكر كنيد):</w:t>
      </w:r>
    </w:p>
    <w:p w:rsidR="00612E6C" w:rsidRDefault="00612E6C" w:rsidP="00612E6C">
      <w:pPr>
        <w:autoSpaceDE w:val="0"/>
        <w:autoSpaceDN w:val="0"/>
        <w:bidi/>
        <w:adjustRightInd w:val="0"/>
        <w:spacing w:after="0" w:line="240" w:lineRule="auto"/>
        <w:ind w:left="141"/>
        <w:jc w:val="both"/>
        <w:rPr>
          <w:rFonts w:eastAsia="Times New Roman" w:cs="B Mitra"/>
          <w:szCs w:val="28"/>
          <w:rtl/>
        </w:rPr>
      </w:pPr>
      <w:r>
        <w:rPr>
          <w:rFonts w:eastAsia="Times New Roman" w:cs="B Mitra" w:hint="cs"/>
          <w:szCs w:val="28"/>
          <w:rtl/>
        </w:rPr>
        <w:t>دستاوردهاي</w:t>
      </w:r>
      <w:r>
        <w:rPr>
          <w:rFonts w:eastAsia="Times New Roman" w:cs="B Mitra" w:hint="cs"/>
          <w:szCs w:val="28"/>
        </w:rPr>
        <w:t xml:space="preserve"> </w:t>
      </w:r>
      <w:r>
        <w:rPr>
          <w:rFonts w:eastAsia="Times New Roman" w:cs="B Mitra" w:hint="cs"/>
          <w:szCs w:val="28"/>
          <w:rtl/>
        </w:rPr>
        <w:t>يادگيري</w:t>
      </w:r>
      <w:r>
        <w:rPr>
          <w:rFonts w:eastAsia="Times New Roman" w:cs="B Mitra" w:hint="cs"/>
          <w:szCs w:val="28"/>
        </w:rPr>
        <w:t xml:space="preserve"> </w:t>
      </w:r>
      <w:r>
        <w:rPr>
          <w:rFonts w:eastAsia="Times New Roman" w:cs="B Mitra" w:hint="cs"/>
          <w:szCs w:val="28"/>
          <w:rtl/>
        </w:rPr>
        <w:t>به</w:t>
      </w:r>
      <w:r>
        <w:rPr>
          <w:rFonts w:eastAsia="Times New Roman" w:cs="B Mitra" w:hint="cs"/>
          <w:szCs w:val="28"/>
        </w:rPr>
        <w:t xml:space="preserve"> </w:t>
      </w:r>
      <w:r>
        <w:rPr>
          <w:rFonts w:eastAsia="Times New Roman" w:cs="B Mitra" w:hint="cs"/>
          <w:szCs w:val="28"/>
          <w:rtl/>
        </w:rPr>
        <w:t>عنوان</w:t>
      </w:r>
      <w:r>
        <w:rPr>
          <w:rFonts w:eastAsia="Times New Roman" w:cs="B Mitra" w:hint="cs"/>
          <w:szCs w:val="28"/>
        </w:rPr>
        <w:t xml:space="preserve"> </w:t>
      </w:r>
      <w:r>
        <w:rPr>
          <w:rFonts w:eastAsia="Times New Roman" w:cs="B Mitra" w:hint="cs"/>
          <w:szCs w:val="28"/>
          <w:rtl/>
        </w:rPr>
        <w:t>آنچه</w:t>
      </w:r>
      <w:r>
        <w:rPr>
          <w:rFonts w:eastAsia="Times New Roman" w:cs="B Mitra" w:hint="cs"/>
          <w:szCs w:val="28"/>
        </w:rPr>
        <w:t xml:space="preserve"> </w:t>
      </w:r>
      <w:r>
        <w:rPr>
          <w:rFonts w:eastAsia="Times New Roman" w:cs="B Mitra" w:hint="cs"/>
          <w:szCs w:val="28"/>
          <w:rtl/>
        </w:rPr>
        <w:t>دانشجويان</w:t>
      </w:r>
      <w:r>
        <w:rPr>
          <w:rFonts w:eastAsia="Times New Roman" w:cs="B Mitra" w:hint="cs"/>
          <w:szCs w:val="28"/>
        </w:rPr>
        <w:t xml:space="preserve"> </w:t>
      </w:r>
      <w:r>
        <w:rPr>
          <w:rFonts w:eastAsia="Times New Roman" w:cs="B Mitra" w:hint="cs"/>
          <w:szCs w:val="28"/>
          <w:rtl/>
        </w:rPr>
        <w:t>در</w:t>
      </w:r>
      <w:r>
        <w:rPr>
          <w:rFonts w:eastAsia="Times New Roman" w:cs="B Mitra" w:hint="cs"/>
          <w:szCs w:val="28"/>
        </w:rPr>
        <w:t xml:space="preserve"> </w:t>
      </w:r>
      <w:r>
        <w:rPr>
          <w:rFonts w:eastAsia="Times New Roman" w:cs="B Mitra" w:hint="cs"/>
          <w:szCs w:val="28"/>
          <w:rtl/>
        </w:rPr>
        <w:t>پايان</w:t>
      </w:r>
      <w:r>
        <w:rPr>
          <w:rFonts w:eastAsia="Times New Roman" w:cs="B Mitra" w:hint="cs"/>
          <w:szCs w:val="28"/>
        </w:rPr>
        <w:t xml:space="preserve"> </w:t>
      </w:r>
      <w:r>
        <w:rPr>
          <w:rFonts w:eastAsia="Times New Roman" w:cs="B Mitra" w:hint="cs"/>
          <w:szCs w:val="28"/>
          <w:rtl/>
        </w:rPr>
        <w:t>دوره</w:t>
      </w:r>
      <w:r>
        <w:rPr>
          <w:rFonts w:eastAsia="Times New Roman" w:cs="B Mitra" w:hint="cs"/>
          <w:szCs w:val="28"/>
        </w:rPr>
        <w:t xml:space="preserve"> </w:t>
      </w:r>
      <w:r>
        <w:rPr>
          <w:rFonts w:eastAsia="Times New Roman" w:cs="B Mitra" w:hint="cs"/>
          <w:szCs w:val="28"/>
          <w:rtl/>
        </w:rPr>
        <w:t>آموزش</w:t>
      </w:r>
      <w:r>
        <w:rPr>
          <w:rFonts w:eastAsia="Times New Roman" w:cs="B Mitra" w:hint="cs"/>
          <w:szCs w:val="28"/>
        </w:rPr>
        <w:t xml:space="preserve"> </w:t>
      </w:r>
      <w:r>
        <w:rPr>
          <w:rFonts w:eastAsia="Times New Roman" w:cs="B Mitra" w:hint="cs"/>
          <w:szCs w:val="28"/>
          <w:rtl/>
        </w:rPr>
        <w:t>كسب</w:t>
      </w:r>
      <w:r>
        <w:rPr>
          <w:rFonts w:eastAsia="Times New Roman" w:cs="B Mitra" w:hint="cs"/>
          <w:szCs w:val="28"/>
        </w:rPr>
        <w:t xml:space="preserve"> </w:t>
      </w:r>
      <w:r>
        <w:rPr>
          <w:rFonts w:eastAsia="Times New Roman" w:cs="B Mitra" w:hint="cs"/>
          <w:szCs w:val="28"/>
          <w:rtl/>
        </w:rPr>
        <w:t>مي</w:t>
      </w:r>
      <w:r>
        <w:rPr>
          <w:rFonts w:eastAsia="Times New Roman" w:cs="B Mitra" w:hint="cs"/>
          <w:szCs w:val="28"/>
        </w:rPr>
        <w:t xml:space="preserve"> </w:t>
      </w:r>
      <w:r>
        <w:rPr>
          <w:rFonts w:eastAsia="Times New Roman" w:cs="B Mitra" w:hint="cs"/>
          <w:szCs w:val="28"/>
          <w:rtl/>
        </w:rPr>
        <w:t>كنند</w:t>
      </w:r>
      <w:r>
        <w:rPr>
          <w:rFonts w:eastAsia="Times New Roman" w:cs="B Mitra" w:hint="cs"/>
          <w:szCs w:val="28"/>
        </w:rPr>
        <w:t xml:space="preserve"> </w:t>
      </w:r>
      <w:r>
        <w:rPr>
          <w:rFonts w:eastAsia="Times New Roman" w:cs="B Mitra" w:hint="cs"/>
          <w:szCs w:val="28"/>
          <w:rtl/>
        </w:rPr>
        <w:t>تعريف</w:t>
      </w:r>
      <w:r>
        <w:rPr>
          <w:rFonts w:eastAsia="Times New Roman" w:cs="B Mitra" w:hint="cs"/>
          <w:szCs w:val="28"/>
        </w:rPr>
        <w:t xml:space="preserve"> </w:t>
      </w:r>
      <w:r>
        <w:rPr>
          <w:rFonts w:eastAsia="Times New Roman" w:cs="B Mitra" w:hint="cs"/>
          <w:szCs w:val="28"/>
          <w:rtl/>
        </w:rPr>
        <w:t>مي</w:t>
      </w:r>
      <w:r>
        <w:rPr>
          <w:rFonts w:eastAsia="Times New Roman" w:cs="B Mitra" w:hint="cs"/>
          <w:szCs w:val="28"/>
        </w:rPr>
        <w:t xml:space="preserve"> </w:t>
      </w:r>
      <w:r>
        <w:rPr>
          <w:rFonts w:eastAsia="Times New Roman" w:cs="B Mitra" w:hint="cs"/>
          <w:szCs w:val="28"/>
          <w:rtl/>
        </w:rPr>
        <w:t>شود</w:t>
      </w:r>
      <w:r>
        <w:rPr>
          <w:rFonts w:eastAsia="Times New Roman" w:cs="B Mitra"/>
          <w:szCs w:val="28"/>
        </w:rPr>
        <w:t xml:space="preserve">. </w:t>
      </w:r>
      <w:r>
        <w:rPr>
          <w:rFonts w:eastAsia="Times New Roman" w:cs="B Mitra" w:hint="cs"/>
          <w:szCs w:val="28"/>
          <w:rtl/>
        </w:rPr>
        <w:t xml:space="preserve"> رويكرد</w:t>
      </w:r>
      <w:r>
        <w:rPr>
          <w:rFonts w:eastAsia="Times New Roman" w:cs="B Mitra" w:hint="cs"/>
          <w:szCs w:val="28"/>
        </w:rPr>
        <w:t xml:space="preserve"> </w:t>
      </w:r>
      <w:r>
        <w:rPr>
          <w:rFonts w:eastAsia="Times New Roman" w:cs="B Mitra" w:hint="cs"/>
          <w:szCs w:val="28"/>
          <w:rtl/>
        </w:rPr>
        <w:t>آموزشي</w:t>
      </w:r>
      <w:r>
        <w:rPr>
          <w:rFonts w:eastAsia="Times New Roman" w:cs="B Mitra" w:hint="cs"/>
          <w:szCs w:val="28"/>
        </w:rPr>
        <w:t xml:space="preserve"> </w:t>
      </w:r>
      <w:r>
        <w:rPr>
          <w:rFonts w:eastAsia="Times New Roman" w:cs="B Mitra" w:hint="cs"/>
          <w:szCs w:val="28"/>
          <w:rtl/>
        </w:rPr>
        <w:t>دستاورد</w:t>
      </w:r>
    </w:p>
    <w:p w:rsidR="00612E6C" w:rsidRDefault="00612E6C" w:rsidP="00612E6C">
      <w:pPr>
        <w:autoSpaceDE w:val="0"/>
        <w:autoSpaceDN w:val="0"/>
        <w:bidi/>
        <w:adjustRightInd w:val="0"/>
        <w:spacing w:after="0" w:line="240" w:lineRule="auto"/>
        <w:ind w:left="141"/>
        <w:jc w:val="both"/>
        <w:rPr>
          <w:rFonts w:eastAsia="Times New Roman" w:cs="B Mitra"/>
          <w:szCs w:val="28"/>
        </w:rPr>
      </w:pPr>
      <w:r>
        <w:rPr>
          <w:rFonts w:eastAsia="Times New Roman" w:cs="B Mitra" w:hint="cs"/>
          <w:szCs w:val="28"/>
          <w:rtl/>
        </w:rPr>
        <w:t>محور</w:t>
      </w:r>
      <w:r>
        <w:rPr>
          <w:rFonts w:eastAsia="Times New Roman" w:cs="B Mitra" w:hint="cs"/>
          <w:szCs w:val="28"/>
        </w:rPr>
        <w:t xml:space="preserve"> </w:t>
      </w:r>
      <w:r>
        <w:rPr>
          <w:rFonts w:eastAsia="Times New Roman" w:cs="B Mitra" w:hint="cs"/>
          <w:szCs w:val="28"/>
          <w:rtl/>
        </w:rPr>
        <w:t>با</w:t>
      </w:r>
      <w:r>
        <w:rPr>
          <w:rFonts w:eastAsia="Times New Roman" w:cs="B Mitra" w:hint="cs"/>
          <w:szCs w:val="28"/>
        </w:rPr>
        <w:t xml:space="preserve"> </w:t>
      </w:r>
      <w:r>
        <w:rPr>
          <w:rFonts w:eastAsia="Times New Roman" w:cs="B Mitra" w:hint="cs"/>
          <w:szCs w:val="28"/>
          <w:rtl/>
        </w:rPr>
        <w:t>تمركز</w:t>
      </w:r>
      <w:r>
        <w:rPr>
          <w:rFonts w:eastAsia="Times New Roman" w:cs="B Mitra" w:hint="cs"/>
          <w:szCs w:val="28"/>
        </w:rPr>
        <w:t xml:space="preserve"> </w:t>
      </w:r>
      <w:r>
        <w:rPr>
          <w:rFonts w:eastAsia="Times New Roman" w:cs="B Mitra" w:hint="cs"/>
          <w:szCs w:val="28"/>
          <w:rtl/>
        </w:rPr>
        <w:t>بر</w:t>
      </w:r>
      <w:r>
        <w:rPr>
          <w:rFonts w:eastAsia="Times New Roman" w:cs="B Mitra" w:hint="cs"/>
          <w:szCs w:val="28"/>
        </w:rPr>
        <w:t xml:space="preserve"> </w:t>
      </w:r>
      <w:r>
        <w:rPr>
          <w:rFonts w:eastAsia="Times New Roman" w:cs="B Mitra" w:hint="cs"/>
          <w:szCs w:val="28"/>
          <w:rtl/>
        </w:rPr>
        <w:t>تعيين،</w:t>
      </w:r>
      <w:r>
        <w:rPr>
          <w:rFonts w:eastAsia="Times New Roman" w:cs="B Mitra" w:hint="cs"/>
          <w:szCs w:val="28"/>
        </w:rPr>
        <w:t xml:space="preserve"> </w:t>
      </w:r>
      <w:r>
        <w:rPr>
          <w:rFonts w:eastAsia="Times New Roman" w:cs="B Mitra" w:hint="cs"/>
          <w:szCs w:val="28"/>
          <w:rtl/>
        </w:rPr>
        <w:t>تعريف</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سنجش</w:t>
      </w:r>
      <w:r>
        <w:rPr>
          <w:rFonts w:eastAsia="Times New Roman" w:cs="B Mitra" w:hint="cs"/>
          <w:szCs w:val="28"/>
        </w:rPr>
        <w:t xml:space="preserve"> </w:t>
      </w:r>
      <w:r>
        <w:rPr>
          <w:rFonts w:eastAsia="Times New Roman" w:cs="B Mitra" w:hint="cs"/>
          <w:szCs w:val="28"/>
          <w:rtl/>
        </w:rPr>
        <w:t>دستاوردهاي</w:t>
      </w:r>
      <w:r>
        <w:rPr>
          <w:rFonts w:eastAsia="Times New Roman" w:cs="B Mitra" w:hint="cs"/>
          <w:szCs w:val="28"/>
        </w:rPr>
        <w:t xml:space="preserve"> </w:t>
      </w:r>
      <w:r>
        <w:rPr>
          <w:rFonts w:eastAsia="Times New Roman" w:cs="B Mitra" w:hint="cs"/>
          <w:szCs w:val="28"/>
          <w:rtl/>
        </w:rPr>
        <w:t>يادگيري</w:t>
      </w:r>
      <w:r>
        <w:rPr>
          <w:rFonts w:eastAsia="Times New Roman" w:cs="B Mitra" w:hint="cs"/>
          <w:szCs w:val="28"/>
        </w:rPr>
        <w:t xml:space="preserve"> </w:t>
      </w:r>
      <w:r>
        <w:rPr>
          <w:rFonts w:eastAsia="Times New Roman" w:cs="B Mitra" w:hint="cs"/>
          <w:szCs w:val="28"/>
          <w:rtl/>
        </w:rPr>
        <w:t>يكي</w:t>
      </w:r>
      <w:r>
        <w:rPr>
          <w:rFonts w:eastAsia="Times New Roman" w:cs="B Mitra" w:hint="cs"/>
          <w:szCs w:val="28"/>
        </w:rPr>
        <w:t xml:space="preserve"> </w:t>
      </w:r>
      <w:r>
        <w:rPr>
          <w:rFonts w:eastAsia="Times New Roman" w:cs="B Mitra" w:hint="cs"/>
          <w:szCs w:val="28"/>
          <w:rtl/>
        </w:rPr>
        <w:t>از</w:t>
      </w:r>
      <w:r>
        <w:rPr>
          <w:rFonts w:eastAsia="Times New Roman" w:cs="B Mitra" w:hint="cs"/>
          <w:szCs w:val="28"/>
        </w:rPr>
        <w:t xml:space="preserve"> </w:t>
      </w:r>
      <w:r>
        <w:rPr>
          <w:rFonts w:eastAsia="Times New Roman" w:cs="B Mitra" w:hint="cs"/>
          <w:szCs w:val="28"/>
          <w:rtl/>
        </w:rPr>
        <w:t>ابزارهاي</w:t>
      </w:r>
      <w:r>
        <w:rPr>
          <w:rFonts w:eastAsia="Times New Roman" w:cs="B Mitra" w:hint="cs"/>
          <w:szCs w:val="28"/>
        </w:rPr>
        <w:t xml:space="preserve"> </w:t>
      </w:r>
      <w:r>
        <w:rPr>
          <w:rFonts w:eastAsia="Times New Roman" w:cs="B Mitra" w:hint="cs"/>
          <w:szCs w:val="28"/>
          <w:rtl/>
        </w:rPr>
        <w:t>مهم،</w:t>
      </w:r>
      <w:r>
        <w:rPr>
          <w:rFonts w:eastAsia="Times New Roman" w:cs="B Mitra" w:hint="cs"/>
          <w:szCs w:val="28"/>
        </w:rPr>
        <w:t xml:space="preserve"> </w:t>
      </w:r>
      <w:r>
        <w:rPr>
          <w:rFonts w:eastAsia="Times New Roman" w:cs="B Mitra" w:hint="cs"/>
          <w:szCs w:val="28"/>
          <w:rtl/>
        </w:rPr>
        <w:t>رايج</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رو</w:t>
      </w:r>
      <w:r>
        <w:rPr>
          <w:rFonts w:eastAsia="Times New Roman" w:cs="B Mitra" w:hint="cs"/>
          <w:szCs w:val="28"/>
        </w:rPr>
        <w:t xml:space="preserve"> </w:t>
      </w:r>
      <w:r>
        <w:rPr>
          <w:rFonts w:eastAsia="Times New Roman" w:cs="B Mitra" w:hint="cs"/>
          <w:szCs w:val="28"/>
          <w:rtl/>
        </w:rPr>
        <w:t>به</w:t>
      </w:r>
      <w:r>
        <w:rPr>
          <w:rFonts w:eastAsia="Times New Roman" w:cs="B Mitra" w:hint="cs"/>
          <w:szCs w:val="28"/>
        </w:rPr>
        <w:t xml:space="preserve"> </w:t>
      </w:r>
      <w:r>
        <w:rPr>
          <w:rFonts w:eastAsia="Times New Roman" w:cs="B Mitra" w:hint="cs"/>
          <w:szCs w:val="28"/>
          <w:rtl/>
        </w:rPr>
        <w:t>رشد</w:t>
      </w:r>
      <w:r>
        <w:rPr>
          <w:rFonts w:eastAsia="Times New Roman" w:cs="B Mitra" w:hint="cs"/>
          <w:szCs w:val="28"/>
        </w:rPr>
        <w:t xml:space="preserve"> </w:t>
      </w:r>
      <w:r>
        <w:rPr>
          <w:rFonts w:eastAsia="Times New Roman" w:cs="B Mitra" w:hint="cs"/>
          <w:szCs w:val="28"/>
          <w:rtl/>
        </w:rPr>
        <w:t>در</w:t>
      </w:r>
      <w:r>
        <w:rPr>
          <w:rFonts w:eastAsia="Times New Roman" w:cs="B Mitra" w:hint="cs"/>
          <w:szCs w:val="28"/>
        </w:rPr>
        <w:t xml:space="preserve"> </w:t>
      </w:r>
      <w:r>
        <w:rPr>
          <w:rFonts w:eastAsia="Times New Roman" w:cs="B Mitra" w:hint="cs"/>
          <w:szCs w:val="28"/>
          <w:rtl/>
        </w:rPr>
        <w:t>اصلاح</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ارتقاي</w:t>
      </w:r>
      <w:r>
        <w:rPr>
          <w:rFonts w:eastAsia="Times New Roman" w:cs="B Mitra" w:hint="cs"/>
          <w:szCs w:val="28"/>
        </w:rPr>
        <w:t xml:space="preserve"> </w:t>
      </w:r>
      <w:r>
        <w:rPr>
          <w:rFonts w:eastAsia="Times New Roman" w:cs="B Mitra" w:hint="cs"/>
          <w:szCs w:val="28"/>
          <w:rtl/>
        </w:rPr>
        <w:t>كيفيت</w:t>
      </w:r>
    </w:p>
    <w:p w:rsidR="00612E6C" w:rsidRDefault="00612E6C" w:rsidP="00612E6C">
      <w:pPr>
        <w:bidi/>
        <w:ind w:left="141"/>
        <w:jc w:val="both"/>
        <w:rPr>
          <w:rFonts w:eastAsia="Times New Roman" w:cs="B Mitra"/>
          <w:szCs w:val="28"/>
        </w:rPr>
      </w:pPr>
      <w:r>
        <w:rPr>
          <w:rFonts w:eastAsia="Times New Roman" w:cs="B Mitra" w:hint="cs"/>
          <w:szCs w:val="28"/>
          <w:rtl/>
        </w:rPr>
        <w:t>يادگيري</w:t>
      </w:r>
      <w:r>
        <w:rPr>
          <w:rFonts w:eastAsia="Times New Roman" w:cs="B Mitra" w:hint="cs"/>
          <w:szCs w:val="28"/>
        </w:rPr>
        <w:t xml:space="preserve"> </w:t>
      </w:r>
      <w:r>
        <w:rPr>
          <w:rFonts w:eastAsia="Times New Roman" w:cs="B Mitra" w:hint="cs"/>
          <w:szCs w:val="28"/>
          <w:rtl/>
        </w:rPr>
        <w:t>در</w:t>
      </w:r>
      <w:r>
        <w:rPr>
          <w:rFonts w:eastAsia="Times New Roman" w:cs="B Mitra" w:hint="cs"/>
          <w:szCs w:val="28"/>
        </w:rPr>
        <w:t xml:space="preserve"> </w:t>
      </w:r>
      <w:r>
        <w:rPr>
          <w:rFonts w:eastAsia="Times New Roman" w:cs="B Mitra" w:hint="cs"/>
          <w:szCs w:val="28"/>
          <w:rtl/>
        </w:rPr>
        <w:t>نظام</w:t>
      </w:r>
      <w:r>
        <w:rPr>
          <w:rFonts w:eastAsia="Times New Roman" w:cs="B Mitra" w:hint="cs"/>
          <w:szCs w:val="28"/>
        </w:rPr>
        <w:t xml:space="preserve"> </w:t>
      </w:r>
      <w:r>
        <w:rPr>
          <w:rFonts w:eastAsia="Times New Roman" w:cs="B Mitra" w:hint="cs"/>
          <w:szCs w:val="28"/>
          <w:rtl/>
        </w:rPr>
        <w:t>هاي</w:t>
      </w:r>
      <w:r>
        <w:rPr>
          <w:rFonts w:eastAsia="Times New Roman" w:cs="B Mitra" w:hint="cs"/>
          <w:szCs w:val="28"/>
        </w:rPr>
        <w:t xml:space="preserve"> </w:t>
      </w:r>
      <w:r>
        <w:rPr>
          <w:rFonts w:eastAsia="Times New Roman" w:cs="B Mitra" w:hint="cs"/>
          <w:szCs w:val="28"/>
          <w:rtl/>
        </w:rPr>
        <w:t>آموزش</w:t>
      </w:r>
      <w:r>
        <w:rPr>
          <w:rFonts w:eastAsia="Times New Roman" w:cs="B Mitra" w:hint="cs"/>
          <w:szCs w:val="28"/>
        </w:rPr>
        <w:t xml:space="preserve"> </w:t>
      </w:r>
      <w:r>
        <w:rPr>
          <w:rFonts w:eastAsia="Times New Roman" w:cs="B Mitra" w:hint="cs"/>
          <w:szCs w:val="28"/>
          <w:rtl/>
        </w:rPr>
        <w:t>پزشكي</w:t>
      </w:r>
      <w:r>
        <w:rPr>
          <w:rFonts w:eastAsia="Times New Roman" w:cs="B Mitra" w:hint="cs"/>
          <w:szCs w:val="28"/>
        </w:rPr>
        <w:t xml:space="preserve"> </w:t>
      </w:r>
      <w:r>
        <w:rPr>
          <w:rFonts w:eastAsia="Times New Roman" w:cs="B Mitra" w:hint="cs"/>
          <w:szCs w:val="28"/>
          <w:rtl/>
        </w:rPr>
        <w:t>بيش</w:t>
      </w:r>
      <w:r>
        <w:rPr>
          <w:rFonts w:eastAsia="Times New Roman" w:cs="B Mitra" w:hint="cs"/>
          <w:szCs w:val="28"/>
        </w:rPr>
        <w:t xml:space="preserve"> </w:t>
      </w:r>
      <w:r>
        <w:rPr>
          <w:rFonts w:eastAsia="Times New Roman" w:cs="B Mitra" w:hint="cs"/>
          <w:szCs w:val="28"/>
          <w:rtl/>
        </w:rPr>
        <w:t>تر</w:t>
      </w:r>
      <w:r>
        <w:rPr>
          <w:rFonts w:eastAsia="Times New Roman" w:cs="B Mitra" w:hint="cs"/>
          <w:szCs w:val="28"/>
        </w:rPr>
        <w:t xml:space="preserve"> </w:t>
      </w:r>
      <w:r>
        <w:rPr>
          <w:rFonts w:eastAsia="Times New Roman" w:cs="B Mitra" w:hint="cs"/>
          <w:szCs w:val="28"/>
          <w:rtl/>
        </w:rPr>
        <w:t>كشور</w:t>
      </w:r>
      <w:r>
        <w:rPr>
          <w:rFonts w:eastAsia="Times New Roman" w:cs="B Mitra" w:hint="cs"/>
          <w:szCs w:val="28"/>
        </w:rPr>
        <w:t xml:space="preserve"> </w:t>
      </w:r>
      <w:r>
        <w:rPr>
          <w:rFonts w:eastAsia="Times New Roman" w:cs="B Mitra" w:hint="cs"/>
          <w:szCs w:val="28"/>
          <w:rtl/>
        </w:rPr>
        <w:t>هاي</w:t>
      </w:r>
      <w:r>
        <w:rPr>
          <w:rFonts w:eastAsia="Times New Roman" w:cs="B Mitra" w:hint="cs"/>
          <w:szCs w:val="28"/>
        </w:rPr>
        <w:t xml:space="preserve"> </w:t>
      </w:r>
      <w:r>
        <w:rPr>
          <w:rFonts w:eastAsia="Times New Roman" w:cs="B Mitra" w:hint="cs"/>
          <w:szCs w:val="28"/>
          <w:rtl/>
        </w:rPr>
        <w:t>پيشرفته</w:t>
      </w:r>
      <w:r>
        <w:rPr>
          <w:rFonts w:eastAsia="Times New Roman" w:cs="B Mitra" w:hint="cs"/>
          <w:szCs w:val="28"/>
        </w:rPr>
        <w:t xml:space="preserve"> </w:t>
      </w:r>
      <w:r>
        <w:rPr>
          <w:rFonts w:eastAsia="Times New Roman" w:cs="B Mitra" w:hint="cs"/>
          <w:szCs w:val="28"/>
          <w:rtl/>
        </w:rPr>
        <w:t>دنيا</w:t>
      </w:r>
      <w:r>
        <w:rPr>
          <w:rFonts w:eastAsia="Times New Roman" w:cs="B Mitra" w:hint="cs"/>
          <w:szCs w:val="28"/>
        </w:rPr>
        <w:t xml:space="preserve"> </w:t>
      </w:r>
      <w:r>
        <w:rPr>
          <w:rFonts w:eastAsia="Times New Roman" w:cs="B Mitra" w:hint="cs"/>
          <w:szCs w:val="28"/>
          <w:rtl/>
        </w:rPr>
        <w:t>است</w:t>
      </w:r>
      <w:r>
        <w:rPr>
          <w:rFonts w:eastAsia="Times New Roman" w:cs="B Mitra"/>
          <w:szCs w:val="28"/>
        </w:rPr>
        <w:t>.</w:t>
      </w:r>
      <w:r>
        <w:rPr>
          <w:rFonts w:eastAsia="Times New Roman" w:cs="B Mitra" w:hint="cs"/>
          <w:szCs w:val="28"/>
          <w:rtl/>
        </w:rPr>
        <w:t xml:space="preserve"> با شناخت بیش‌تر و استفاده از دستاوردهای یادگیری در امر آموزش، برنامه‌ریزی درسی و مهم‌تر از همه سنجش کیفیت یادگیری و قابلیت‌های دانش‌آموختگی می‌توان گام بلندی در زمینه ارتقا و تضمین کیفیت آموزش علوم پزشکی برداشت</w:t>
      </w:r>
      <w:r>
        <w:rPr>
          <w:rFonts w:eastAsia="Times New Roman" w:cs="B Mitra"/>
          <w:szCs w:val="28"/>
        </w:rPr>
        <w:t>.</w:t>
      </w:r>
      <w:r>
        <w:rPr>
          <w:rFonts w:eastAsia="Times New Roman" w:cs="B Mitra" w:hint="cs"/>
          <w:szCs w:val="28"/>
          <w:rtl/>
        </w:rPr>
        <w:t xml:space="preserve"> </w:t>
      </w:r>
    </w:p>
    <w:p w:rsidR="00612E6C" w:rsidRDefault="00612E6C" w:rsidP="00612E6C">
      <w:pPr>
        <w:bidi/>
        <w:ind w:left="141"/>
        <w:jc w:val="both"/>
        <w:rPr>
          <w:rFonts w:eastAsia="Times New Roman" w:cs="B Mitra"/>
          <w:szCs w:val="28"/>
          <w:rtl/>
          <w:lang w:bidi="fa-IR"/>
        </w:rPr>
      </w:pPr>
      <w:r>
        <w:rPr>
          <w:rFonts w:eastAsia="Times New Roman" w:cs="B Mitra" w:hint="cs"/>
          <w:szCs w:val="28"/>
          <w:rtl/>
        </w:rPr>
        <w:t>تغییرات اساسی در چهره بیماری های کشور خصوصا افزایش میزان بار بیماری های غیرواگیر، ظهور فناوری های نوین و پیشرفته تشخیصی و درمانی، تغییرات در هرم جمعیتی کشور و... بازنگری در روند تربیت نیروس انسانی بخش سلامت را در راستای تحقق آموزش پاسخگو بیش از پیش ضروری می سازد.</w:t>
      </w:r>
    </w:p>
    <w:p w:rsidR="00612E6C" w:rsidRDefault="00612E6C" w:rsidP="00612E6C">
      <w:pPr>
        <w:bidi/>
        <w:ind w:left="141"/>
        <w:jc w:val="both"/>
        <w:rPr>
          <w:rFonts w:eastAsia="Times New Roman" w:cs="B Mitra"/>
          <w:szCs w:val="28"/>
          <w:lang w:bidi="fa-IR"/>
        </w:rPr>
      </w:pPr>
      <w:r>
        <w:rPr>
          <w:rFonts w:eastAsia="Times New Roman" w:cs="B Mitra" w:hint="cs"/>
          <w:szCs w:val="28"/>
          <w:rtl/>
        </w:rPr>
        <w:lastRenderedPageBreak/>
        <w:t>در راستای تحقق اهداف بسته آموزش پاسخگو با محورهای طراحي</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استقرار</w:t>
      </w:r>
      <w:r>
        <w:rPr>
          <w:rFonts w:eastAsia="Times New Roman" w:cs="B Mitra" w:hint="cs"/>
          <w:szCs w:val="28"/>
        </w:rPr>
        <w:t xml:space="preserve"> </w:t>
      </w:r>
      <w:r>
        <w:rPr>
          <w:rFonts w:eastAsia="Times New Roman" w:cs="B Mitra" w:hint="cs"/>
          <w:szCs w:val="28"/>
          <w:rtl/>
        </w:rPr>
        <w:t>نظام</w:t>
      </w:r>
      <w:r>
        <w:rPr>
          <w:rFonts w:eastAsia="Times New Roman" w:cs="B Mitra" w:hint="cs"/>
          <w:szCs w:val="28"/>
        </w:rPr>
        <w:t xml:space="preserve"> </w:t>
      </w:r>
      <w:r>
        <w:rPr>
          <w:rFonts w:eastAsia="Times New Roman" w:cs="B Mitra" w:hint="cs"/>
          <w:szCs w:val="28"/>
          <w:rtl/>
        </w:rPr>
        <w:t>شناسائي</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ارزيابي</w:t>
      </w:r>
      <w:r>
        <w:rPr>
          <w:rFonts w:eastAsia="Times New Roman" w:cs="B Mitra" w:hint="cs"/>
          <w:szCs w:val="28"/>
        </w:rPr>
        <w:t xml:space="preserve"> </w:t>
      </w:r>
      <w:r>
        <w:rPr>
          <w:rFonts w:eastAsia="Times New Roman" w:cs="B Mitra" w:hint="cs"/>
          <w:szCs w:val="28"/>
          <w:rtl/>
        </w:rPr>
        <w:t>نيازهاي</w:t>
      </w:r>
      <w:r>
        <w:rPr>
          <w:rFonts w:eastAsia="Times New Roman" w:cs="B Mitra" w:hint="cs"/>
          <w:szCs w:val="28"/>
        </w:rPr>
        <w:t xml:space="preserve"> </w:t>
      </w:r>
      <w:r>
        <w:rPr>
          <w:rFonts w:eastAsia="Times New Roman" w:cs="B Mitra" w:hint="cs"/>
          <w:szCs w:val="28"/>
          <w:rtl/>
        </w:rPr>
        <w:t>آموزشی</w:t>
      </w:r>
      <w:r>
        <w:rPr>
          <w:rFonts w:eastAsia="Times New Roman" w:cs="B Mitra" w:hint="cs"/>
          <w:szCs w:val="28"/>
        </w:rPr>
        <w:t xml:space="preserve"> </w:t>
      </w:r>
      <w:r>
        <w:rPr>
          <w:rFonts w:eastAsia="Times New Roman" w:cs="B Mitra" w:hint="cs"/>
          <w:szCs w:val="28"/>
          <w:rtl/>
        </w:rPr>
        <w:t>مبتنی</w:t>
      </w:r>
      <w:r>
        <w:rPr>
          <w:rFonts w:eastAsia="Times New Roman" w:cs="B Mitra" w:hint="cs"/>
          <w:szCs w:val="28"/>
        </w:rPr>
        <w:t xml:space="preserve"> </w:t>
      </w:r>
      <w:r>
        <w:rPr>
          <w:rFonts w:eastAsia="Times New Roman" w:cs="B Mitra" w:hint="cs"/>
          <w:szCs w:val="28"/>
          <w:rtl/>
        </w:rPr>
        <w:t>بر</w:t>
      </w:r>
      <w:r>
        <w:rPr>
          <w:rFonts w:eastAsia="Times New Roman" w:cs="B Mitra" w:hint="cs"/>
          <w:szCs w:val="28"/>
        </w:rPr>
        <w:t xml:space="preserve"> </w:t>
      </w:r>
      <w:r>
        <w:rPr>
          <w:rFonts w:eastAsia="Times New Roman" w:cs="B Mitra" w:hint="cs"/>
          <w:szCs w:val="28"/>
          <w:rtl/>
        </w:rPr>
        <w:t>نیازهای</w:t>
      </w:r>
      <w:r>
        <w:rPr>
          <w:rFonts w:eastAsia="Times New Roman" w:cs="B Mitra" w:hint="cs"/>
          <w:szCs w:val="28"/>
        </w:rPr>
        <w:t xml:space="preserve"> </w:t>
      </w:r>
      <w:r>
        <w:rPr>
          <w:rFonts w:eastAsia="Times New Roman" w:cs="B Mitra" w:hint="cs"/>
          <w:szCs w:val="28"/>
          <w:rtl/>
        </w:rPr>
        <w:t>جامعه، بازنگری</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تدوين</w:t>
      </w:r>
      <w:r>
        <w:rPr>
          <w:rFonts w:eastAsia="Times New Roman" w:cs="B Mitra" w:hint="cs"/>
          <w:szCs w:val="28"/>
        </w:rPr>
        <w:t xml:space="preserve"> </w:t>
      </w:r>
      <w:r>
        <w:rPr>
          <w:rFonts w:eastAsia="Times New Roman" w:cs="B Mitra" w:hint="cs"/>
          <w:szCs w:val="28"/>
          <w:rtl/>
        </w:rPr>
        <w:t>برنامه</w:t>
      </w:r>
      <w:r>
        <w:rPr>
          <w:rFonts w:eastAsia="Times New Roman" w:cs="B Mitra" w:hint="cs"/>
          <w:szCs w:val="28"/>
        </w:rPr>
        <w:t xml:space="preserve"> </w:t>
      </w:r>
      <w:r>
        <w:rPr>
          <w:rFonts w:eastAsia="Times New Roman" w:cs="B Mitra" w:hint="cs"/>
          <w:szCs w:val="28"/>
          <w:rtl/>
        </w:rPr>
        <w:t>های</w:t>
      </w:r>
      <w:r>
        <w:rPr>
          <w:rFonts w:eastAsia="Times New Roman" w:cs="B Mitra" w:hint="cs"/>
          <w:szCs w:val="28"/>
        </w:rPr>
        <w:t xml:space="preserve"> </w:t>
      </w:r>
      <w:r>
        <w:rPr>
          <w:rFonts w:eastAsia="Times New Roman" w:cs="B Mitra" w:hint="cs"/>
          <w:szCs w:val="28"/>
          <w:rtl/>
        </w:rPr>
        <w:t>آموزشی</w:t>
      </w:r>
      <w:r>
        <w:rPr>
          <w:rFonts w:eastAsia="Times New Roman" w:cs="B Mitra"/>
          <w:szCs w:val="28"/>
        </w:rPr>
        <w:t xml:space="preserve"> )</w:t>
      </w:r>
      <w:r>
        <w:rPr>
          <w:rFonts w:eastAsia="Times New Roman" w:cs="B Mitra" w:hint="cs"/>
          <w:szCs w:val="28"/>
          <w:rtl/>
        </w:rPr>
        <w:t>کوریکولومها</w:t>
      </w:r>
      <w:r>
        <w:rPr>
          <w:rFonts w:eastAsia="Times New Roman" w:cs="B Mitra"/>
          <w:szCs w:val="28"/>
        </w:rPr>
        <w:t xml:space="preserve">( </w:t>
      </w:r>
      <w:r>
        <w:rPr>
          <w:rFonts w:eastAsia="Times New Roman" w:cs="B Mitra" w:hint="cs"/>
          <w:szCs w:val="28"/>
          <w:rtl/>
        </w:rPr>
        <w:t>در</w:t>
      </w:r>
      <w:r>
        <w:rPr>
          <w:rFonts w:eastAsia="Times New Roman" w:cs="B Mitra" w:hint="cs"/>
          <w:szCs w:val="28"/>
        </w:rPr>
        <w:t xml:space="preserve"> </w:t>
      </w:r>
      <w:r>
        <w:rPr>
          <w:rFonts w:eastAsia="Times New Roman" w:cs="B Mitra" w:hint="cs"/>
          <w:szCs w:val="28"/>
          <w:rtl/>
        </w:rPr>
        <w:t>راستاي</w:t>
      </w:r>
      <w:r>
        <w:rPr>
          <w:rFonts w:eastAsia="Times New Roman" w:cs="B Mitra" w:hint="cs"/>
          <w:szCs w:val="28"/>
        </w:rPr>
        <w:t xml:space="preserve"> </w:t>
      </w:r>
      <w:r>
        <w:rPr>
          <w:rFonts w:eastAsia="Times New Roman" w:cs="B Mitra" w:hint="cs"/>
          <w:szCs w:val="28"/>
          <w:rtl/>
        </w:rPr>
        <w:t>پاسخگوئي</w:t>
      </w:r>
      <w:r>
        <w:rPr>
          <w:rFonts w:eastAsia="Times New Roman" w:cs="B Mitra" w:hint="cs"/>
          <w:szCs w:val="28"/>
        </w:rPr>
        <w:t xml:space="preserve"> </w:t>
      </w:r>
      <w:r>
        <w:rPr>
          <w:rFonts w:eastAsia="Times New Roman" w:cs="B Mitra" w:hint="cs"/>
          <w:szCs w:val="28"/>
          <w:rtl/>
        </w:rPr>
        <w:t>به</w:t>
      </w:r>
      <w:r>
        <w:rPr>
          <w:rFonts w:eastAsia="Times New Roman" w:cs="B Mitra" w:hint="cs"/>
          <w:szCs w:val="28"/>
        </w:rPr>
        <w:t xml:space="preserve"> </w:t>
      </w:r>
      <w:r>
        <w:rPr>
          <w:rFonts w:eastAsia="Times New Roman" w:cs="B Mitra" w:hint="cs"/>
          <w:szCs w:val="28"/>
          <w:rtl/>
        </w:rPr>
        <w:t>نيازهاي</w:t>
      </w:r>
      <w:r>
        <w:rPr>
          <w:rFonts w:eastAsia="Times New Roman" w:cs="B Mitra" w:hint="cs"/>
          <w:szCs w:val="28"/>
        </w:rPr>
        <w:t xml:space="preserve"> </w:t>
      </w:r>
      <w:r>
        <w:rPr>
          <w:rFonts w:eastAsia="Times New Roman" w:cs="B Mitra" w:hint="cs"/>
          <w:szCs w:val="28"/>
          <w:rtl/>
        </w:rPr>
        <w:t>جامعه، طراحي</w:t>
      </w:r>
      <w:r>
        <w:rPr>
          <w:rFonts w:eastAsia="Times New Roman" w:cs="B Mitra" w:hint="cs"/>
          <w:szCs w:val="28"/>
        </w:rPr>
        <w:t xml:space="preserve"> </w:t>
      </w:r>
      <w:r>
        <w:rPr>
          <w:rFonts w:eastAsia="Times New Roman" w:cs="B Mitra" w:hint="cs"/>
          <w:szCs w:val="28"/>
          <w:rtl/>
        </w:rPr>
        <w:t>نظام</w:t>
      </w:r>
      <w:r>
        <w:rPr>
          <w:rFonts w:eastAsia="Times New Roman" w:cs="B Mitra" w:hint="cs"/>
          <w:szCs w:val="28"/>
        </w:rPr>
        <w:t xml:space="preserve"> </w:t>
      </w:r>
      <w:r>
        <w:rPr>
          <w:rFonts w:eastAsia="Times New Roman" w:cs="B Mitra" w:hint="cs"/>
          <w:szCs w:val="28"/>
          <w:rtl/>
        </w:rPr>
        <w:t>ایجاد</w:t>
      </w:r>
      <w:r>
        <w:rPr>
          <w:rFonts w:eastAsia="Times New Roman" w:cs="B Mitra" w:hint="cs"/>
          <w:szCs w:val="28"/>
        </w:rPr>
        <w:t xml:space="preserve"> </w:t>
      </w:r>
      <w:r>
        <w:rPr>
          <w:rFonts w:eastAsia="Times New Roman" w:cs="B Mitra" w:hint="cs"/>
          <w:szCs w:val="28"/>
          <w:rtl/>
        </w:rPr>
        <w:t>حساسیت</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انگيزشي</w:t>
      </w:r>
      <w:r>
        <w:rPr>
          <w:rFonts w:eastAsia="Times New Roman" w:cs="B Mitra" w:hint="cs"/>
          <w:szCs w:val="28"/>
        </w:rPr>
        <w:t xml:space="preserve"> </w:t>
      </w:r>
      <w:r>
        <w:rPr>
          <w:rFonts w:eastAsia="Times New Roman" w:cs="B Mitra" w:hint="cs"/>
          <w:szCs w:val="28"/>
          <w:rtl/>
        </w:rPr>
        <w:t>مناسب</w:t>
      </w:r>
      <w:r>
        <w:rPr>
          <w:rFonts w:eastAsia="Times New Roman" w:cs="B Mitra" w:hint="cs"/>
          <w:szCs w:val="28"/>
        </w:rPr>
        <w:t xml:space="preserve"> </w:t>
      </w:r>
      <w:r>
        <w:rPr>
          <w:rFonts w:eastAsia="Times New Roman" w:cs="B Mitra" w:hint="cs"/>
          <w:szCs w:val="28"/>
          <w:rtl/>
        </w:rPr>
        <w:t>براي</w:t>
      </w:r>
      <w:r>
        <w:rPr>
          <w:rFonts w:eastAsia="Times New Roman" w:cs="B Mitra" w:hint="cs"/>
          <w:szCs w:val="28"/>
        </w:rPr>
        <w:t xml:space="preserve"> </w:t>
      </w:r>
      <w:r>
        <w:rPr>
          <w:rFonts w:eastAsia="Times New Roman" w:cs="B Mitra" w:hint="cs"/>
          <w:szCs w:val="28"/>
          <w:rtl/>
        </w:rPr>
        <w:t>سياستگذاران،</w:t>
      </w:r>
      <w:r>
        <w:rPr>
          <w:rFonts w:eastAsia="Times New Roman" w:cs="B Mitra" w:hint="cs"/>
          <w:szCs w:val="28"/>
        </w:rPr>
        <w:t xml:space="preserve"> </w:t>
      </w:r>
      <w:r>
        <w:rPr>
          <w:rFonts w:eastAsia="Times New Roman" w:cs="B Mitra" w:hint="cs"/>
          <w:szCs w:val="28"/>
          <w:rtl/>
        </w:rPr>
        <w:t>ذینفعان،</w:t>
      </w:r>
      <w:r>
        <w:rPr>
          <w:rFonts w:eastAsia="Times New Roman" w:cs="B Mitra" w:hint="cs"/>
          <w:szCs w:val="28"/>
        </w:rPr>
        <w:t xml:space="preserve"> </w:t>
      </w:r>
      <w:r>
        <w:rPr>
          <w:rFonts w:eastAsia="Times New Roman" w:cs="B Mitra" w:hint="cs"/>
          <w:szCs w:val="28"/>
          <w:rtl/>
        </w:rPr>
        <w:t>اساتيد،</w:t>
      </w:r>
      <w:r>
        <w:rPr>
          <w:rFonts w:eastAsia="Times New Roman" w:cs="B Mitra" w:hint="cs"/>
          <w:szCs w:val="28"/>
        </w:rPr>
        <w:t xml:space="preserve"> </w:t>
      </w:r>
      <w:r>
        <w:rPr>
          <w:rFonts w:eastAsia="Times New Roman" w:cs="B Mitra" w:hint="cs"/>
          <w:szCs w:val="28"/>
          <w:rtl/>
        </w:rPr>
        <w:t>دانشجويان،</w:t>
      </w:r>
      <w:r>
        <w:rPr>
          <w:rFonts w:eastAsia="Times New Roman" w:cs="B Mitra" w:hint="cs"/>
          <w:szCs w:val="28"/>
        </w:rPr>
        <w:t xml:space="preserve"> </w:t>
      </w:r>
      <w:r>
        <w:rPr>
          <w:rFonts w:eastAsia="Times New Roman" w:cs="B Mitra" w:hint="cs"/>
          <w:szCs w:val="28"/>
          <w:rtl/>
        </w:rPr>
        <w:t>ارائه</w:t>
      </w:r>
      <w:r>
        <w:rPr>
          <w:rFonts w:eastAsia="Times New Roman" w:cs="B Mitra" w:hint="cs"/>
          <w:szCs w:val="28"/>
        </w:rPr>
        <w:t xml:space="preserve"> </w:t>
      </w:r>
      <w:r>
        <w:rPr>
          <w:rFonts w:eastAsia="Times New Roman" w:cs="B Mitra" w:hint="cs"/>
          <w:szCs w:val="28"/>
          <w:rtl/>
        </w:rPr>
        <w:t>كنندگان</w:t>
      </w:r>
      <w:r>
        <w:rPr>
          <w:rFonts w:eastAsia="Times New Roman" w:cs="B Mitra" w:hint="cs"/>
          <w:szCs w:val="28"/>
        </w:rPr>
        <w:t xml:space="preserve"> </w:t>
      </w:r>
      <w:r>
        <w:rPr>
          <w:rFonts w:eastAsia="Times New Roman" w:cs="B Mitra" w:hint="cs"/>
          <w:szCs w:val="28"/>
          <w:rtl/>
        </w:rPr>
        <w:t>خدمات</w:t>
      </w:r>
      <w:r>
        <w:rPr>
          <w:rFonts w:eastAsia="Times New Roman" w:cs="B Mitra" w:hint="cs"/>
          <w:szCs w:val="28"/>
        </w:rPr>
        <w:t xml:space="preserve"> </w:t>
      </w:r>
      <w:r>
        <w:rPr>
          <w:rFonts w:eastAsia="Times New Roman" w:cs="B Mitra" w:hint="cs"/>
          <w:szCs w:val="28"/>
          <w:rtl/>
        </w:rPr>
        <w:t>به</w:t>
      </w:r>
      <w:r>
        <w:rPr>
          <w:rFonts w:eastAsia="Times New Roman" w:cs="B Mitra" w:hint="cs"/>
          <w:szCs w:val="28"/>
        </w:rPr>
        <w:t xml:space="preserve"> </w:t>
      </w:r>
      <w:r>
        <w:rPr>
          <w:rFonts w:eastAsia="Times New Roman" w:cs="B Mitra" w:hint="cs"/>
          <w:szCs w:val="28"/>
          <w:rtl/>
        </w:rPr>
        <w:t>منظور</w:t>
      </w:r>
      <w:r>
        <w:rPr>
          <w:rFonts w:eastAsia="Times New Roman" w:cs="B Mitra" w:hint="cs"/>
          <w:szCs w:val="28"/>
        </w:rPr>
        <w:t xml:space="preserve"> </w:t>
      </w:r>
      <w:r>
        <w:rPr>
          <w:rFonts w:eastAsia="Times New Roman" w:cs="B Mitra" w:hint="cs"/>
          <w:szCs w:val="28"/>
          <w:rtl/>
        </w:rPr>
        <w:t>تحقق</w:t>
      </w:r>
      <w:r>
        <w:rPr>
          <w:rFonts w:eastAsia="Times New Roman" w:cs="B Mitra" w:hint="cs"/>
          <w:szCs w:val="28"/>
        </w:rPr>
        <w:t xml:space="preserve"> </w:t>
      </w:r>
      <w:r>
        <w:rPr>
          <w:rFonts w:eastAsia="Times New Roman" w:cs="B Mitra" w:hint="cs"/>
          <w:szCs w:val="28"/>
          <w:rtl/>
        </w:rPr>
        <w:t>هرچه</w:t>
      </w:r>
      <w:r>
        <w:rPr>
          <w:rFonts w:eastAsia="Times New Roman" w:cs="B Mitra" w:hint="cs"/>
          <w:szCs w:val="28"/>
        </w:rPr>
        <w:t xml:space="preserve"> </w:t>
      </w:r>
      <w:r>
        <w:rPr>
          <w:rFonts w:eastAsia="Times New Roman" w:cs="B Mitra" w:hint="cs"/>
          <w:szCs w:val="28"/>
          <w:rtl/>
        </w:rPr>
        <w:t>بهتر</w:t>
      </w:r>
      <w:r>
        <w:rPr>
          <w:rFonts w:eastAsia="Times New Roman" w:cs="B Mitra" w:hint="cs"/>
          <w:szCs w:val="28"/>
        </w:rPr>
        <w:t xml:space="preserve"> </w:t>
      </w:r>
      <w:r>
        <w:rPr>
          <w:rFonts w:eastAsia="Times New Roman" w:cs="B Mitra" w:hint="cs"/>
          <w:szCs w:val="28"/>
          <w:rtl/>
        </w:rPr>
        <w:t>پاسخگوئي</w:t>
      </w:r>
      <w:r>
        <w:rPr>
          <w:rFonts w:eastAsia="Times New Roman" w:cs="B Mitra" w:hint="cs"/>
          <w:szCs w:val="28"/>
        </w:rPr>
        <w:t xml:space="preserve"> </w:t>
      </w:r>
      <w:r>
        <w:rPr>
          <w:rFonts w:eastAsia="Times New Roman" w:cs="B Mitra" w:hint="cs"/>
          <w:szCs w:val="28"/>
          <w:rtl/>
        </w:rPr>
        <w:t>به</w:t>
      </w:r>
      <w:r>
        <w:rPr>
          <w:rFonts w:eastAsia="Times New Roman" w:cs="B Mitra" w:hint="cs"/>
          <w:szCs w:val="28"/>
        </w:rPr>
        <w:t xml:space="preserve"> </w:t>
      </w:r>
      <w:r>
        <w:rPr>
          <w:rFonts w:eastAsia="Times New Roman" w:cs="B Mitra" w:hint="cs"/>
          <w:szCs w:val="28"/>
          <w:rtl/>
        </w:rPr>
        <w:t>نيازهاي</w:t>
      </w:r>
      <w:r>
        <w:rPr>
          <w:rFonts w:eastAsia="Times New Roman" w:cs="B Mitra" w:hint="cs"/>
          <w:szCs w:val="28"/>
        </w:rPr>
        <w:t xml:space="preserve"> </w:t>
      </w:r>
      <w:r>
        <w:rPr>
          <w:rFonts w:eastAsia="Times New Roman" w:cs="B Mitra" w:hint="cs"/>
          <w:szCs w:val="28"/>
          <w:rtl/>
        </w:rPr>
        <w:t>واقعي</w:t>
      </w:r>
      <w:r>
        <w:rPr>
          <w:rFonts w:eastAsia="Times New Roman" w:cs="B Mitra" w:hint="cs"/>
          <w:szCs w:val="28"/>
        </w:rPr>
        <w:t xml:space="preserve"> </w:t>
      </w:r>
      <w:r>
        <w:rPr>
          <w:rFonts w:eastAsia="Times New Roman" w:cs="B Mitra" w:hint="cs"/>
          <w:szCs w:val="28"/>
          <w:rtl/>
        </w:rPr>
        <w:t>جامعه</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توجه</w:t>
      </w:r>
      <w:r>
        <w:rPr>
          <w:rFonts w:eastAsia="Times New Roman" w:cs="B Mitra" w:hint="cs"/>
          <w:szCs w:val="28"/>
        </w:rPr>
        <w:t xml:space="preserve"> </w:t>
      </w:r>
      <w:r>
        <w:rPr>
          <w:rFonts w:eastAsia="Times New Roman" w:cs="B Mitra" w:hint="cs"/>
          <w:szCs w:val="28"/>
          <w:rtl/>
        </w:rPr>
        <w:t>به</w:t>
      </w:r>
      <w:r>
        <w:rPr>
          <w:rFonts w:eastAsia="Times New Roman" w:cs="B Mitra" w:hint="cs"/>
          <w:szCs w:val="28"/>
        </w:rPr>
        <w:t xml:space="preserve"> </w:t>
      </w:r>
      <w:r>
        <w:rPr>
          <w:rFonts w:eastAsia="Times New Roman" w:cs="B Mitra" w:hint="cs"/>
          <w:szCs w:val="28"/>
          <w:rtl/>
        </w:rPr>
        <w:t>تعیین کننده های</w:t>
      </w:r>
      <w:r>
        <w:rPr>
          <w:rFonts w:eastAsia="Times New Roman" w:cs="B Mitra" w:hint="cs"/>
          <w:szCs w:val="28"/>
        </w:rPr>
        <w:t xml:space="preserve"> </w:t>
      </w:r>
      <w:r>
        <w:rPr>
          <w:rFonts w:eastAsia="Times New Roman" w:cs="B Mitra" w:hint="cs"/>
          <w:szCs w:val="28"/>
          <w:rtl/>
        </w:rPr>
        <w:t>اجتماعی سلامت ، طراحی</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استقرار</w:t>
      </w:r>
      <w:r>
        <w:rPr>
          <w:rFonts w:eastAsia="Times New Roman" w:cs="B Mitra" w:hint="cs"/>
          <w:szCs w:val="28"/>
        </w:rPr>
        <w:t xml:space="preserve"> </w:t>
      </w:r>
      <w:r>
        <w:rPr>
          <w:rFonts w:eastAsia="Times New Roman" w:cs="B Mitra" w:hint="cs"/>
          <w:szCs w:val="28"/>
          <w:rtl/>
        </w:rPr>
        <w:t>نظام</w:t>
      </w:r>
      <w:r>
        <w:rPr>
          <w:rFonts w:eastAsia="Times New Roman" w:cs="B Mitra" w:hint="cs"/>
          <w:szCs w:val="28"/>
        </w:rPr>
        <w:t xml:space="preserve"> </w:t>
      </w:r>
      <w:r>
        <w:rPr>
          <w:rFonts w:eastAsia="Times New Roman" w:cs="B Mitra" w:hint="cs"/>
          <w:szCs w:val="28"/>
          <w:rtl/>
        </w:rPr>
        <w:t>برنامه</w:t>
      </w:r>
      <w:r>
        <w:rPr>
          <w:rFonts w:eastAsia="Times New Roman" w:cs="B Mitra" w:hint="cs"/>
          <w:szCs w:val="28"/>
        </w:rPr>
        <w:t xml:space="preserve"> </w:t>
      </w:r>
      <w:r>
        <w:rPr>
          <w:rFonts w:eastAsia="Times New Roman" w:cs="B Mitra" w:hint="cs"/>
          <w:szCs w:val="28"/>
          <w:rtl/>
        </w:rPr>
        <w:t>ریزی</w:t>
      </w:r>
      <w:r>
        <w:rPr>
          <w:rFonts w:eastAsia="Times New Roman" w:cs="B Mitra" w:hint="cs"/>
          <w:szCs w:val="28"/>
        </w:rPr>
        <w:t xml:space="preserve"> </w:t>
      </w:r>
      <w:r>
        <w:rPr>
          <w:rFonts w:eastAsia="Times New Roman" w:cs="B Mitra" w:hint="cs"/>
          <w:szCs w:val="28"/>
          <w:rtl/>
        </w:rPr>
        <w:t>و</w:t>
      </w:r>
      <w:r>
        <w:rPr>
          <w:rFonts w:eastAsia="Times New Roman" w:cs="B Mitra" w:hint="cs"/>
          <w:szCs w:val="28"/>
        </w:rPr>
        <w:t xml:space="preserve"> </w:t>
      </w:r>
      <w:r>
        <w:rPr>
          <w:rFonts w:eastAsia="Times New Roman" w:cs="B Mitra" w:hint="cs"/>
          <w:szCs w:val="28"/>
          <w:rtl/>
        </w:rPr>
        <w:t>مدیریت</w:t>
      </w:r>
      <w:r>
        <w:rPr>
          <w:rFonts w:eastAsia="Times New Roman" w:cs="B Mitra" w:hint="cs"/>
          <w:szCs w:val="28"/>
        </w:rPr>
        <w:t xml:space="preserve"> </w:t>
      </w:r>
      <w:r>
        <w:rPr>
          <w:rFonts w:eastAsia="Times New Roman" w:cs="B Mitra" w:hint="cs"/>
          <w:szCs w:val="28"/>
          <w:rtl/>
        </w:rPr>
        <w:t>تربیت</w:t>
      </w:r>
      <w:r>
        <w:rPr>
          <w:rFonts w:eastAsia="Times New Roman" w:cs="B Mitra" w:hint="cs"/>
          <w:szCs w:val="28"/>
        </w:rPr>
        <w:t xml:space="preserve"> </w:t>
      </w:r>
      <w:r>
        <w:rPr>
          <w:rFonts w:eastAsia="Times New Roman" w:cs="B Mitra" w:hint="cs"/>
          <w:szCs w:val="28"/>
          <w:rtl/>
        </w:rPr>
        <w:t>نیروی</w:t>
      </w:r>
      <w:r>
        <w:rPr>
          <w:rFonts w:eastAsia="Times New Roman" w:cs="B Mitra" w:hint="cs"/>
          <w:szCs w:val="28"/>
        </w:rPr>
        <w:t xml:space="preserve"> </w:t>
      </w:r>
      <w:r>
        <w:rPr>
          <w:rFonts w:eastAsia="Times New Roman" w:cs="B Mitra" w:hint="cs"/>
          <w:szCs w:val="28"/>
          <w:rtl/>
        </w:rPr>
        <w:t>انسانی</w:t>
      </w:r>
      <w:r>
        <w:rPr>
          <w:rFonts w:eastAsia="Times New Roman" w:cs="B Mitra" w:hint="cs"/>
          <w:szCs w:val="28"/>
        </w:rPr>
        <w:t xml:space="preserve"> </w:t>
      </w:r>
      <w:r>
        <w:rPr>
          <w:rFonts w:eastAsia="Times New Roman" w:cs="B Mitra" w:hint="cs"/>
          <w:szCs w:val="28"/>
          <w:rtl/>
        </w:rPr>
        <w:t>علوم</w:t>
      </w:r>
      <w:r>
        <w:rPr>
          <w:rFonts w:eastAsia="Times New Roman" w:cs="B Mitra" w:hint="cs"/>
          <w:szCs w:val="28"/>
        </w:rPr>
        <w:t xml:space="preserve"> </w:t>
      </w:r>
      <w:r>
        <w:rPr>
          <w:rFonts w:eastAsia="Times New Roman" w:cs="B Mitra" w:hint="cs"/>
          <w:szCs w:val="28"/>
          <w:rtl/>
        </w:rPr>
        <w:t>پزشکی</w:t>
      </w:r>
      <w:r>
        <w:rPr>
          <w:rFonts w:eastAsia="Times New Roman" w:cs="B Mitra" w:hint="cs"/>
          <w:szCs w:val="28"/>
        </w:rPr>
        <w:t xml:space="preserve"> </w:t>
      </w:r>
      <w:r>
        <w:rPr>
          <w:rFonts w:eastAsia="Times New Roman" w:cs="B Mitra" w:hint="cs"/>
          <w:szCs w:val="28"/>
          <w:rtl/>
          <w:lang w:bidi="fa-IR"/>
        </w:rPr>
        <w:t>ضروری به نظر می رسد.</w:t>
      </w:r>
    </w:p>
    <w:p w:rsidR="00612E6C" w:rsidRDefault="00612E6C" w:rsidP="00612E6C">
      <w:pPr>
        <w:bidi/>
        <w:ind w:left="141"/>
        <w:jc w:val="both"/>
        <w:rPr>
          <w:rFonts w:eastAsia="Times New Roman" w:cs="B Mitra"/>
          <w:szCs w:val="28"/>
          <w:rtl/>
          <w:lang w:bidi="fa-IR"/>
        </w:rPr>
      </w:pPr>
      <w:r>
        <w:rPr>
          <w:rFonts w:eastAsia="Times New Roman" w:cs="B Mitra" w:hint="cs"/>
          <w:szCs w:val="28"/>
          <w:rtl/>
        </w:rPr>
        <w:t>بهداشت عمومی شاخه اساسی علوم بهداشتی است. دانشجویان آن در جهت حفاظت در ارتقاء و بازسازی سلامت افراد جامعه فعالیت می کنند. دانشجویان این رشته باید مجهز به مجموعه ای از علوم و مهارت و اعتقاداتی باشند که در جهت حفظ ، توسعه و ارتقاء سلامت جامعه تلاش نمایند</w:t>
      </w:r>
      <w:r>
        <w:rPr>
          <w:rFonts w:eastAsia="Times New Roman" w:cs="B Mitra"/>
          <w:szCs w:val="28"/>
        </w:rPr>
        <w:t>.</w:t>
      </w:r>
      <w:r>
        <w:rPr>
          <w:rFonts w:eastAsia="Times New Roman" w:cs="B Mitra" w:hint="cs"/>
          <w:szCs w:val="28"/>
          <w:rtl/>
        </w:rPr>
        <w:t xml:space="preserve"> دانشجویان این رشته پس از فراغت از تحصیل در بخش دولتی؛ در مراکز بهداشتی درمانی شهری و روستایی و پایگاه های شهری مشغول به فعالیت می باشند</w:t>
      </w:r>
      <w:r>
        <w:rPr>
          <w:rFonts w:eastAsia="Times New Roman" w:cs="B Mitra"/>
          <w:szCs w:val="28"/>
        </w:rPr>
        <w:t>.</w:t>
      </w:r>
      <w:r>
        <w:rPr>
          <w:rFonts w:eastAsia="Times New Roman" w:cs="B Mitra" w:hint="cs"/>
          <w:szCs w:val="28"/>
          <w:rtl/>
        </w:rPr>
        <w:t xml:space="preserve"> بنابراین می بایست ایشان را برای انجام وظایف محوله آینده در عرصه های مختلف بهداشتی جهت ارائه خدمت در تمامی سطوح آماده نمود. </w:t>
      </w:r>
    </w:p>
    <w:p w:rsidR="00612E6C" w:rsidRDefault="00612E6C" w:rsidP="00612E6C">
      <w:pPr>
        <w:bidi/>
        <w:jc w:val="both"/>
        <w:rPr>
          <w:rFonts w:eastAsia="Times New Roman" w:cs="B Mitra"/>
          <w:szCs w:val="28"/>
          <w:rtl/>
        </w:rPr>
      </w:pPr>
      <w:r>
        <w:rPr>
          <w:rFonts w:eastAsia="Times New Roman" w:cs="B Mitra" w:hint="cs"/>
          <w:szCs w:val="28"/>
          <w:rtl/>
        </w:rPr>
        <w:t>لزوم هماهنگ شدن اعضا هیات علمی و دانشجویان با این تغییرات و ایجاد توانمندی در آنان که این امر با راه اندازی سامانه سیب و تغییر رویکرد آموزشی قبلی و نیز تغییر رویکرد ثبت و ارائه مراقبت های بهداشتی بیش از پیش احساس می گردد.</w:t>
      </w:r>
    </w:p>
    <w:p w:rsidR="00612E6C" w:rsidRDefault="00612E6C" w:rsidP="00612E6C">
      <w:pPr>
        <w:bidi/>
        <w:jc w:val="both"/>
        <w:rPr>
          <w:rFonts w:eastAsia="Times New Roman" w:cs="B Mitra"/>
          <w:szCs w:val="28"/>
          <w:rtl/>
        </w:rPr>
      </w:pPr>
      <w:r>
        <w:rPr>
          <w:rFonts w:eastAsia="Times New Roman" w:cs="B Mitra" w:hint="cs"/>
          <w:szCs w:val="28"/>
          <w:rtl/>
        </w:rPr>
        <w:t>یکی از آرزوهای دیرینه در حوزه بهداشت، پرونده الکترونیک سلامت برای مردم کشور بود که سامانه "سیب” برای تحقق این آرزو، راه اندازی شده است</w:t>
      </w:r>
      <w:r>
        <w:rPr>
          <w:rFonts w:eastAsia="Times New Roman" w:cs="B Mitra"/>
          <w:szCs w:val="28"/>
        </w:rPr>
        <w:t xml:space="preserve">. </w:t>
      </w:r>
      <w:r>
        <w:rPr>
          <w:rFonts w:eastAsia="Times New Roman" w:cs="B Mitra" w:hint="cs"/>
          <w:szCs w:val="28"/>
          <w:rtl/>
        </w:rPr>
        <w:t xml:space="preserve">متخصصان توانمند کشورمان با تکیه بر دانش فنی و همگام با روزآمدترین فناوری‌های جهانی، پس از چند سال همکاری مشترک و گروهی متخصصان رشته </w:t>
      </w:r>
      <w:r>
        <w:rPr>
          <w:rFonts w:eastAsia="Times New Roman" w:cs="B Mitra" w:hint="cs"/>
          <w:szCs w:val="28"/>
          <w:rtl/>
        </w:rPr>
        <w:softHyphen/>
        <w:t xml:space="preserve">های مختلف فنی، پزشکی و سایر بخش </w:t>
      </w:r>
      <w:r>
        <w:rPr>
          <w:rFonts w:eastAsia="Times New Roman" w:cs="B Mitra" w:hint="cs"/>
          <w:szCs w:val="28"/>
          <w:rtl/>
        </w:rPr>
        <w:softHyphen/>
        <w:t>ها، سامانه یکپارچه بهداشت (سیب) را طراحی نموده‌اند که هم</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 xml:space="preserve">اکنون در دانشگاه </w:t>
      </w:r>
      <w:r>
        <w:rPr>
          <w:rFonts w:eastAsia="Times New Roman" w:cs="B Mitra" w:hint="cs"/>
          <w:szCs w:val="28"/>
          <w:rtl/>
        </w:rPr>
        <w:softHyphen/>
        <w:t>های علوم پزشکی و خدمات بهداشتی درمانی، شبکه</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های بهداشت و درمان و سایر مراکز ارائه دهنده خدمات سلامت در کشور در حال خدمت</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دهی است</w:t>
      </w:r>
      <w:r>
        <w:rPr>
          <w:rFonts w:eastAsia="Times New Roman" w:cs="B Mitra"/>
          <w:szCs w:val="28"/>
        </w:rPr>
        <w:t>.</w:t>
      </w:r>
      <w:r>
        <w:rPr>
          <w:rFonts w:eastAsia="Times New Roman" w:cs="B Mitra" w:hint="cs"/>
          <w:szCs w:val="28"/>
          <w:rtl/>
        </w:rPr>
        <w:t xml:space="preserve"> سامانه یکپارچه بهداشت (سیب) با تکیه بر دانش فنی و همگام با روزآمدترین فناوری‌های جهانی به منظور ارائه خدمات سلامت در کشور تدوین شد</w:t>
      </w:r>
      <w:r>
        <w:rPr>
          <w:rFonts w:eastAsia="Times New Roman" w:cs="B Mitra"/>
          <w:szCs w:val="28"/>
        </w:rPr>
        <w:t>.</w:t>
      </w:r>
      <w:r>
        <w:rPr>
          <w:rFonts w:eastAsia="Times New Roman" w:cs="B Mitra" w:hint="cs"/>
          <w:szCs w:val="28"/>
          <w:rtl/>
        </w:rPr>
        <w:t xml:space="preserve"> از ابتدای مهرماه 95 هرگونه ثبت، جمع</w:t>
      </w:r>
      <w:r>
        <w:rPr>
          <w:rFonts w:eastAsia="Times New Roman" w:cs="B Mitra" w:hint="cs"/>
          <w:szCs w:val="28"/>
          <w:rtl/>
        </w:rPr>
        <w:softHyphen/>
        <w:t xml:space="preserve"> آوری و گزارش</w:t>
      </w:r>
      <w:r>
        <w:rPr>
          <w:rFonts w:eastAsia="Times New Roman" w:cs="B Mitra" w:hint="cs"/>
          <w:szCs w:val="28"/>
          <w:rtl/>
        </w:rPr>
        <w:softHyphen/>
        <w:t xml:space="preserve"> دهی اطلاعات به صورت کاغذی در سطح کشور ممنوع و صرفا از طریق سامانه سیب انجام می شود. ثبت اطلاعات و سوابق بیمار در سامانه، به پزشک برای تشخیص بهتر بیماری کمک می</w:t>
      </w:r>
      <w:r>
        <w:rPr>
          <w:rFonts w:eastAsia="Times New Roman" w:cs="B Mitra" w:hint="cs"/>
          <w:szCs w:val="28"/>
          <w:rtl/>
        </w:rPr>
        <w:softHyphen/>
        <w:t>کند.</w:t>
      </w:r>
    </w:p>
    <w:p w:rsidR="00612E6C" w:rsidRDefault="00612E6C" w:rsidP="00612E6C">
      <w:pPr>
        <w:bidi/>
        <w:jc w:val="both"/>
        <w:rPr>
          <w:rFonts w:eastAsia="Times New Roman" w:cs="B Mitra"/>
          <w:szCs w:val="28"/>
          <w:rtl/>
        </w:rPr>
      </w:pPr>
      <w:r>
        <w:rPr>
          <w:rFonts w:eastAsia="Times New Roman" w:cs="B Mitra" w:hint="cs"/>
          <w:szCs w:val="28"/>
          <w:rtl/>
        </w:rPr>
        <w:t>راه‌</w:t>
      </w:r>
      <w:r>
        <w:rPr>
          <w:rFonts w:eastAsia="Times New Roman" w:cs="B Mitra" w:hint="cs"/>
          <w:szCs w:val="28"/>
        </w:rPr>
        <w:t xml:space="preserve"> </w:t>
      </w:r>
      <w:r>
        <w:rPr>
          <w:rFonts w:eastAsia="Times New Roman" w:cs="B Mitra" w:hint="cs"/>
          <w:szCs w:val="28"/>
          <w:rtl/>
        </w:rPr>
        <w:t>اندازی سامانه یکپارچه بهداشت (سیب) که در راستای ارائه خدمات بهداشتی درمانی در قالب برنامه‌ها و پروژه‌های تحول نظام سلامت اجرا می‌شود، تمام اطلاعات مربوط به خانوارها، نوع خدمات بهداشتی درمانی مورد نیاز در مراکز و پایگاه‌های سلامت جامعه و خانه‌های بهداشت در این سامانه وارد و ثبت می‌شود و تمامی پوشه‌های خانوار و دفاتر مربوط به خدمات و برنامه‌های بهداشتی درمانی جمع ‌آوری می شود</w:t>
      </w:r>
      <w:r>
        <w:rPr>
          <w:rFonts w:eastAsia="Times New Roman" w:cs="B Mitra"/>
          <w:szCs w:val="28"/>
        </w:rPr>
        <w:t>.</w:t>
      </w:r>
      <w:r>
        <w:rPr>
          <w:rFonts w:eastAsia="Times New Roman" w:cs="B Mitra" w:hint="cs"/>
          <w:szCs w:val="28"/>
          <w:rtl/>
        </w:rPr>
        <w:t xml:space="preserve"> بزرگترین حُسن سامانه سیب بحث ملی و کشوری بودن آن است و در حال حاضر تمام نظام سلامت و بهداشت به صورت شبکه</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 xml:space="preserve">ای این کار را انجام می </w:t>
      </w:r>
      <w:r>
        <w:rPr>
          <w:rFonts w:eastAsia="Times New Roman" w:cs="B Mitra" w:hint="cs"/>
          <w:szCs w:val="28"/>
          <w:rtl/>
        </w:rPr>
        <w:softHyphen/>
        <w:t>دهند، ثبت اطلاعات و سوابق بیمار در سامانه، به پزشک برای تشخیص بهتر کمک می</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 xml:space="preserve">کند و باعث می </w:t>
      </w:r>
      <w:r>
        <w:rPr>
          <w:rFonts w:eastAsia="Times New Roman" w:cs="B Mitra" w:hint="cs"/>
          <w:szCs w:val="28"/>
          <w:rtl/>
        </w:rPr>
        <w:softHyphen/>
        <w:t>شود تا سابقه بیمار به صورت دقیق و قابل اعتماد و نه به بر اساس حافظه فرد یا پرونده</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های کاغذی که ممکن است کم و زیاد شود، در دسترس باشد تا روند درمان و سایر اقدامات علمی</w:t>
      </w:r>
      <w:r>
        <w:rPr>
          <w:rFonts w:eastAsia="Times New Roman" w:cs="B Mitra" w:hint="cs"/>
          <w:szCs w:val="28"/>
          <w:rtl/>
        </w:rPr>
        <w:softHyphen/>
      </w:r>
      <w:r>
        <w:rPr>
          <w:rFonts w:eastAsia="Times New Roman" w:cs="B Mitra" w:hint="cs"/>
          <w:szCs w:val="28"/>
        </w:rPr>
        <w:t xml:space="preserve"> </w:t>
      </w:r>
      <w:r>
        <w:rPr>
          <w:rFonts w:eastAsia="Times New Roman" w:cs="B Mitra" w:hint="cs"/>
          <w:szCs w:val="28"/>
          <w:rtl/>
        </w:rPr>
        <w:t>تر و با اعتماد بیشتر انجام شود</w:t>
      </w:r>
      <w:r>
        <w:rPr>
          <w:rFonts w:eastAsia="Times New Roman" w:cs="B Mitra"/>
          <w:szCs w:val="28"/>
        </w:rPr>
        <w:t>.</w:t>
      </w:r>
    </w:p>
    <w:p w:rsidR="00612E6C" w:rsidRDefault="00612E6C" w:rsidP="00612E6C">
      <w:pPr>
        <w:bidi/>
        <w:jc w:val="both"/>
        <w:rPr>
          <w:rFonts w:eastAsia="Times New Roman" w:cs="B Mitra"/>
          <w:szCs w:val="28"/>
          <w:rtl/>
        </w:rPr>
      </w:pPr>
      <w:r>
        <w:rPr>
          <w:rFonts w:eastAsia="Times New Roman" w:cs="B Mitra" w:hint="cs"/>
          <w:szCs w:val="28"/>
          <w:rtl/>
        </w:rPr>
        <w:lastRenderedPageBreak/>
        <w:t>جهت اثربخشی بیشتر برنامه ها بایستی هماهنگی بین بخشی با معاونت بهداشتی با تاکید بر خانه های بهداشت، مراکز بهداشتی و ... انجام شود. توجیه سازی کارکنان مراکز بهداشتی اعم از خانه بهداشت و مراکز بهداشتی شهری و روستایی برای ارائه برنامه الزامی است. با توجه به تغییرات در عرصه ارائه و ثبت مراقبت ها و همچنین لزوم آشنایی و توانمندسازی دانشجویان از پائین ترین سطح ارائه خدمات تا بالاترین سطوح برآن شدیم که دوره کارآموزی را به این صورت جدید تدریس کنیم.</w:t>
      </w:r>
    </w:p>
    <w:p w:rsidR="00612E6C" w:rsidRDefault="00612E6C" w:rsidP="00612E6C">
      <w:pPr>
        <w:bidi/>
        <w:spacing w:line="240" w:lineRule="auto"/>
        <w:rPr>
          <w:rFonts w:cs="B Titr"/>
          <w:sz w:val="24"/>
          <w:szCs w:val="24"/>
          <w:rtl/>
          <w:lang w:bidi="fa-IR"/>
        </w:rPr>
      </w:pPr>
    </w:p>
    <w:p w:rsidR="00612E6C" w:rsidRDefault="00612E6C" w:rsidP="00612E6C">
      <w:pPr>
        <w:bidi/>
        <w:spacing w:line="240" w:lineRule="auto"/>
        <w:rPr>
          <w:rFonts w:cs="B Titr"/>
          <w:sz w:val="24"/>
          <w:szCs w:val="24"/>
          <w:rtl/>
          <w:lang w:bidi="fa-IR"/>
        </w:rPr>
      </w:pPr>
      <w:r>
        <w:rPr>
          <w:rFonts w:cs="B Titr" w:hint="cs"/>
          <w:sz w:val="24"/>
          <w:szCs w:val="24"/>
          <w:rtl/>
          <w:lang w:bidi="fa-IR"/>
        </w:rPr>
        <w:t>مرور تجربيات و شواهد خارجي (با ذكر رفرانس):</w:t>
      </w:r>
    </w:p>
    <w:p w:rsidR="00612E6C" w:rsidRDefault="00612E6C" w:rsidP="00612E6C">
      <w:pPr>
        <w:bidi/>
        <w:jc w:val="both"/>
        <w:rPr>
          <w:rFonts w:eastAsia="Times New Roman" w:cs="B Mitra"/>
          <w:szCs w:val="28"/>
          <w:rtl/>
          <w:lang w:bidi="fa-IR"/>
        </w:rPr>
      </w:pPr>
      <w:r>
        <w:rPr>
          <w:rFonts w:eastAsia="Times New Roman" w:cs="B Mitra" w:hint="cs"/>
          <w:szCs w:val="28"/>
          <w:rtl/>
          <w:lang w:bidi="fa-IR"/>
        </w:rPr>
        <w:t>شواهد خارجی یافت نشد.</w:t>
      </w:r>
    </w:p>
    <w:p w:rsidR="00612E6C" w:rsidRDefault="00612E6C" w:rsidP="00612E6C">
      <w:pPr>
        <w:bidi/>
        <w:spacing w:line="240" w:lineRule="auto"/>
        <w:jc w:val="both"/>
        <w:rPr>
          <w:rFonts w:cs="B Titr"/>
          <w:sz w:val="24"/>
          <w:szCs w:val="24"/>
          <w:rtl/>
          <w:lang w:bidi="fa-IR"/>
        </w:rPr>
      </w:pPr>
      <w:r>
        <w:rPr>
          <w:rFonts w:cs="B Titr" w:hint="cs"/>
          <w:sz w:val="24"/>
          <w:szCs w:val="24"/>
          <w:rtl/>
          <w:lang w:bidi="fa-IR"/>
        </w:rPr>
        <w:t>مرور تجربيات و شواهد داخلي (در اين بخش سوابق اجرایي اين نوآوري در دانشگاه و كشور به طور كامل ذكر و رفرانس ذكر شود):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حشمتی و همکاران در فرآیندی با عنوان تدوین، توسعه و اجرای برنامه آموزشی و کوریکولوم دوره کارآموزی در عرصه کارشناسی پیوسته بهداشت عمومی به منظور تطابق توانمندی های آموزشی و پژوهشی دانشجویان با نیازهای واقعی جامعه دانشگاه علوم پزشکی خراسان شمالی، با هدف ارتقا توانمندی دانشجویان، نتایج شایان توجهی در زمینه افزایش مهارت های دانشجویان در حیطه های مختف، تدوین برنامه آموزشی براساس نیازسنجی علمی و ارتقا تعاملات کسب نمودند. که فرآیند ایشان موفق به کسب رتبه اول در سال 94 گردید(1).</w:t>
      </w:r>
    </w:p>
    <w:p w:rsidR="00612E6C" w:rsidRDefault="00612E6C" w:rsidP="00612E6C">
      <w:pPr>
        <w:bidi/>
        <w:jc w:val="both"/>
        <w:rPr>
          <w:rFonts w:eastAsia="Times New Roman" w:cs="B Mitra"/>
          <w:szCs w:val="28"/>
          <w:rtl/>
          <w:lang w:bidi="fa-IR"/>
        </w:rPr>
      </w:pPr>
      <w:r>
        <w:rPr>
          <w:rFonts w:eastAsia="Times New Roman" w:cs="B Mitra" w:hint="cs"/>
          <w:szCs w:val="28"/>
          <w:rtl/>
          <w:lang w:bidi="fa-IR"/>
        </w:rPr>
        <w:t xml:space="preserve">ظفرزاده و همکاران در فرآیندی با عنوان نوآوری در طراحی و ارتقاء کیفیت کارآموزی در عرصه دانشجویان </w:t>
      </w:r>
      <w:bookmarkStart w:id="1" w:name="OLE_LINK5"/>
      <w:r>
        <w:rPr>
          <w:rFonts w:eastAsia="Times New Roman" w:cs="B Mitra" w:hint="cs"/>
          <w:szCs w:val="28"/>
          <w:rtl/>
          <w:lang w:bidi="fa-IR"/>
        </w:rPr>
        <w:t xml:space="preserve">کارشناسی ناپیوسته مهندسی </w:t>
      </w:r>
      <w:bookmarkEnd w:id="1"/>
      <w:r>
        <w:rPr>
          <w:rFonts w:eastAsia="Times New Roman" w:cs="B Mitra" w:hint="cs"/>
          <w:szCs w:val="28"/>
          <w:rtl/>
          <w:lang w:bidi="fa-IR"/>
        </w:rPr>
        <w:t>بهداشت محیط  از سال 1387 تا 1392، با هدف توانمندسازی دانشجویان در زمینه های مختلف، به نتایج خوبی از جمله افزایش علاقمندی و رضایت دانشجویان، ارتقا توانمندی ایشان و بهبود کیفیت یادگیری دست یافتند(2).</w:t>
      </w:r>
    </w:p>
    <w:p w:rsidR="00612E6C" w:rsidRDefault="00612E6C" w:rsidP="00612E6C">
      <w:pPr>
        <w:bidi/>
        <w:spacing w:line="240" w:lineRule="auto"/>
        <w:jc w:val="both"/>
        <w:rPr>
          <w:rFonts w:eastAsia="Times New Roman" w:cs="B Mitra"/>
          <w:szCs w:val="28"/>
          <w:lang w:bidi="fa-IR"/>
        </w:rPr>
      </w:pPr>
      <w:r>
        <w:rPr>
          <w:rFonts w:eastAsia="Times New Roman" w:cs="B Mitra" w:hint="cs"/>
          <w:szCs w:val="28"/>
          <w:rtl/>
          <w:lang w:bidi="fa-IR"/>
        </w:rPr>
        <w:t>در پژوهش کیفی که توسط پرویزراد و همکاران تحت عنوان کارآموزی در عرصه، واحد درسی بهداشت عمومی از دیدگاه دانشجویان و گروه آموزشی انجام گرفت؛ نمونه گیری به شکل هدفمند از بین جامعه کارآموزان ، فارغ التحصیلان و گروه آموزشی بهداشت عمومی در دانشکده بهداشت انجام شد و مصاحبه هایی به صورت نیمه ساختار یافته صورت گرفت.از  تجزیه و تحلیل داده های پژوهش 5 درون مایه اصلی و تعدادی درون مایه ی فرعی پدید آمد. که شامل ارزیابی سرفصل های کارآموزی، انتظارات از کارآموزی، انگیزه ی دانشجویان از حضور در کارآموزی، پرورش مهارتهای غیر فنی و مدیریت و برنامه ریزی کارآموزی بود. این مطالعه نشان داد ضعف برنامه ریزی منسجم عامل بروز مشکلات عمده در کارآموزی دانشجویان می باشد لذا لازم است مسئولان با برنامه های منسجم تر در جهت ارتقای کیفیت کارآموزی گام بردارند(3).</w:t>
      </w:r>
    </w:p>
    <w:p w:rsidR="00612E6C" w:rsidRDefault="00612E6C" w:rsidP="00612E6C">
      <w:pPr>
        <w:bidi/>
        <w:spacing w:line="240" w:lineRule="auto"/>
        <w:jc w:val="both"/>
        <w:rPr>
          <w:rFonts w:eastAsia="Times New Roman" w:cs="B Mitra"/>
          <w:szCs w:val="28"/>
          <w:rtl/>
          <w:lang w:bidi="fa-IR"/>
        </w:rPr>
      </w:pPr>
      <w:r>
        <w:rPr>
          <w:rFonts w:eastAsia="Times New Roman" w:cs="B Mitra" w:hint="cs"/>
          <w:szCs w:val="28"/>
          <w:rtl/>
          <w:lang w:bidi="fa-IR"/>
        </w:rPr>
        <w:t xml:space="preserve">1-حشمتی هاشم، حجازی علی، محدث حکاک حمیدرضا، لشکردوست حسین، برزگر عبدالله، رجب زاده رضوان، نبوی حمید،پیرزاده نسیم. </w:t>
      </w:r>
      <w:r>
        <w:rPr>
          <w:rFonts w:eastAsia="Times New Roman" w:cs="B Mitra" w:hint="cs"/>
          <w:szCs w:val="28"/>
          <w:rtl/>
        </w:rPr>
        <w:t>تدوین، توسعه و اجرای برنامه آموزشی و کوریکولوم دوره کارآموزی در عرصه کارشناسی پیوسته بهداشت عمومی به منظور تطابق توانمندی های آموزشی و پژوهشی دانشجویان با نیازهای واقعی جامعه ، دانشگاه علوم پزشکی خراسان شمالی</w:t>
      </w:r>
    </w:p>
    <w:p w:rsidR="00612E6C" w:rsidRDefault="00612E6C" w:rsidP="00612E6C">
      <w:pPr>
        <w:bidi/>
        <w:spacing w:line="240" w:lineRule="auto"/>
        <w:jc w:val="both"/>
        <w:rPr>
          <w:rFonts w:ascii="Times New Roman" w:hAnsi="Times New Roman" w:cs="Times New Roman"/>
          <w:sz w:val="24"/>
          <w:szCs w:val="24"/>
          <w:lang w:bidi="fa-IR"/>
        </w:rPr>
      </w:pPr>
      <w:r>
        <w:rPr>
          <w:rFonts w:eastAsia="Times New Roman" w:cs="B Mitra" w:hint="cs"/>
          <w:szCs w:val="28"/>
          <w:rtl/>
          <w:lang w:bidi="fa-IR"/>
        </w:rPr>
        <w:lastRenderedPageBreak/>
        <w:t>2- ظفرزاده علی، مهدی نژاد هادی، صادقی مهدی، بای ابوطالب، رحیم زاده هادی، شهریاری علی، قنبری محمدرضا. نوآوری در طراحی و ارتقاء کیفیت کارآموزی در عرصه دانشجویان کارشناسی ناپیوسته مهندسی بهداشت محیط از سال 93-87، دانشگاه علوم پزشکی گلستان</w:t>
      </w:r>
    </w:p>
    <w:p w:rsidR="00612E6C" w:rsidRDefault="00612E6C" w:rsidP="00612E6C">
      <w:pPr>
        <w:bidi/>
        <w:spacing w:line="240" w:lineRule="auto"/>
        <w:jc w:val="both"/>
        <w:rPr>
          <w:rFonts w:cs="B Titr"/>
          <w:sz w:val="24"/>
          <w:szCs w:val="24"/>
          <w:rtl/>
          <w:lang w:bidi="fa-IR"/>
        </w:rPr>
      </w:pPr>
    </w:p>
    <w:p w:rsidR="00612E6C" w:rsidRDefault="00612E6C" w:rsidP="00612E6C">
      <w:pPr>
        <w:bidi/>
        <w:spacing w:line="240" w:lineRule="auto"/>
        <w:jc w:val="both"/>
        <w:rPr>
          <w:rFonts w:cs="B Titr"/>
          <w:sz w:val="24"/>
          <w:szCs w:val="24"/>
          <w:rtl/>
          <w:lang w:bidi="fa-IR"/>
        </w:rPr>
      </w:pPr>
      <w:r>
        <w:rPr>
          <w:rFonts w:cs="B Titr" w:hint="cs"/>
          <w:sz w:val="24"/>
          <w:szCs w:val="24"/>
          <w:rtl/>
          <w:lang w:bidi="fa-IR"/>
        </w:rPr>
        <w:t>شرح مختصري از فعاليت صورت گرفته را بنويسيد (آماده سازي، چگونگي تجزيه و تحليل موقعيت و تطبيق متدولوژي، اجرا و ارزشيابي را در اين بخش بنويسيد):</w:t>
      </w:r>
    </w:p>
    <w:p w:rsidR="00612E6C" w:rsidRDefault="00612E6C" w:rsidP="00612E6C">
      <w:pPr>
        <w:bidi/>
        <w:spacing w:line="240" w:lineRule="auto"/>
        <w:jc w:val="both"/>
        <w:rPr>
          <w:rFonts w:eastAsia="Times New Roman" w:cs="B Mitra"/>
          <w:szCs w:val="28"/>
          <w:rtl/>
        </w:rPr>
      </w:pPr>
      <w:r>
        <w:rPr>
          <w:rFonts w:cs="B Mitra" w:hint="cs"/>
          <w:b/>
          <w:bCs/>
          <w:szCs w:val="28"/>
          <w:rtl/>
        </w:rPr>
        <w:t>الف-برنامه ریزی دوره</w:t>
      </w:r>
      <w:r>
        <w:rPr>
          <w:rFonts w:eastAsia="Times New Roman" w:cs="B Mitra" w:hint="cs"/>
          <w:szCs w:val="28"/>
          <w:rtl/>
        </w:rPr>
        <w:t xml:space="preserve"> </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فعالیت های زیر انجام شد:</w:t>
      </w:r>
    </w:p>
    <w:p w:rsidR="00612E6C" w:rsidRDefault="00612E6C" w:rsidP="00612E6C">
      <w:pPr>
        <w:numPr>
          <w:ilvl w:val="0"/>
          <w:numId w:val="46"/>
        </w:numPr>
        <w:bidi/>
        <w:spacing w:line="240" w:lineRule="auto"/>
        <w:ind w:left="1440"/>
        <w:contextualSpacing/>
        <w:jc w:val="both"/>
        <w:rPr>
          <w:rFonts w:eastAsia="Times New Roman" w:cs="B Mitra"/>
          <w:szCs w:val="28"/>
          <w:rtl/>
        </w:rPr>
      </w:pPr>
      <w:r>
        <w:rPr>
          <w:rFonts w:eastAsia="Times New Roman" w:cs="B Mitra" w:hint="cs"/>
          <w:szCs w:val="28"/>
          <w:rtl/>
        </w:rPr>
        <w:t>برگزاری جلسات درون گروهی و استفاده از نظرات اعضاء هیات علمی در خصوص تغییرات در برنامه کارآموزی</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هماهنگی و برگزاری جلسه با کارشناسان ذیربط معاونت بهداشت شهرستان جهت لزوم آشنایی اعضا هیات علمی و دانشجویان با سامانه سیب</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برگزاری کارگاه آموزش آشنایی با سامانه سیب جهت اعضا هیات علمی توسط کارشناسان خبره سامانه سیب</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برگزاری کارگاه آموزش آشنایی با سامانه سیب برای دانشجویان توسط کارشناسان خبره سامانه سیب</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برگزاری جلسات هم اندیشی با اعضا هیت علمی گروه جهت تدوین برنامه</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تقسیم قسمت اول کارآموزی (ترم 7) به دو بخش خانه های بهداشت و مراکز خدمات جامع سلامت روستایی</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تقسیم قسمت دوم کارآموزی (ترم 8) به دو بخش پایگاه های بهداشتی و مراکز خدمات جامع سلامت شهری</w:t>
      </w:r>
    </w:p>
    <w:p w:rsidR="00612E6C" w:rsidRDefault="00612E6C" w:rsidP="00612E6C">
      <w:pPr>
        <w:numPr>
          <w:ilvl w:val="0"/>
          <w:numId w:val="46"/>
        </w:numPr>
        <w:bidi/>
        <w:spacing w:line="240" w:lineRule="auto"/>
        <w:ind w:left="1440"/>
        <w:contextualSpacing/>
        <w:jc w:val="both"/>
        <w:rPr>
          <w:rFonts w:eastAsia="Times New Roman" w:cs="B Mitra"/>
          <w:szCs w:val="28"/>
        </w:rPr>
      </w:pPr>
      <w:r>
        <w:rPr>
          <w:rFonts w:eastAsia="Times New Roman" w:cs="B Mitra" w:hint="cs"/>
          <w:szCs w:val="28"/>
          <w:rtl/>
        </w:rPr>
        <w:t>تقسیم کل روزهای کارآموزی بصورت عادلانه در حیطه های مختلف بهداشتی</w:t>
      </w:r>
    </w:p>
    <w:p w:rsidR="00612E6C" w:rsidRDefault="00612E6C" w:rsidP="00612E6C">
      <w:pPr>
        <w:bidi/>
        <w:spacing w:line="240" w:lineRule="auto"/>
        <w:ind w:left="720"/>
        <w:contextualSpacing/>
        <w:jc w:val="both"/>
        <w:rPr>
          <w:rFonts w:eastAsia="Times New Roman" w:cs="B Mitra"/>
          <w:szCs w:val="28"/>
        </w:rPr>
      </w:pPr>
    </w:p>
    <w:p w:rsidR="00612E6C" w:rsidRDefault="00612E6C" w:rsidP="00612E6C">
      <w:pPr>
        <w:bidi/>
        <w:spacing w:line="240" w:lineRule="auto"/>
        <w:jc w:val="both"/>
        <w:rPr>
          <w:rFonts w:eastAsia="Times New Roman" w:cs="B Mitra"/>
          <w:b/>
          <w:bCs/>
          <w:szCs w:val="28"/>
          <w:rtl/>
        </w:rPr>
      </w:pPr>
      <w:r>
        <w:rPr>
          <w:rFonts w:eastAsia="Times New Roman" w:cs="B Mitra" w:hint="cs"/>
          <w:b/>
          <w:bCs/>
          <w:szCs w:val="28"/>
          <w:rtl/>
        </w:rPr>
        <w:t>ب-اجرای دوره:</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1.</w:t>
      </w:r>
      <w:r>
        <w:rPr>
          <w:rFonts w:eastAsia="Times New Roman" w:cs="B Mitra" w:hint="cs"/>
          <w:szCs w:val="28"/>
          <w:rtl/>
        </w:rPr>
        <w:tab/>
        <w:t>بکارگیری اعضا هیات علمی توانمند در حیطه های تخصصی بهداشت</w:t>
      </w:r>
    </w:p>
    <w:p w:rsidR="00612E6C" w:rsidRDefault="00612E6C" w:rsidP="00612E6C">
      <w:pPr>
        <w:bidi/>
        <w:spacing w:line="240" w:lineRule="auto"/>
        <w:jc w:val="both"/>
        <w:rPr>
          <w:rFonts w:eastAsia="Times New Roman" w:cs="B Mitra"/>
          <w:szCs w:val="28"/>
        </w:rPr>
      </w:pPr>
      <w:r>
        <w:rPr>
          <w:rFonts w:eastAsia="Times New Roman" w:cs="B Mitra" w:hint="cs"/>
          <w:szCs w:val="28"/>
          <w:rtl/>
        </w:rPr>
        <w:t>2.</w:t>
      </w:r>
      <w:r>
        <w:rPr>
          <w:rFonts w:eastAsia="Times New Roman" w:cs="B Mitra" w:hint="cs"/>
          <w:szCs w:val="28"/>
          <w:rtl/>
        </w:rPr>
        <w:tab/>
        <w:t xml:space="preserve">برگزاری جلسات مصاحبه رو در رو با دانشجویان و اعضا هیات علمی جهت مشخص نمودن میزان اثربخشی برنامه </w:t>
      </w:r>
    </w:p>
    <w:p w:rsidR="00612E6C" w:rsidRDefault="00612E6C" w:rsidP="00612E6C">
      <w:pPr>
        <w:bidi/>
        <w:spacing w:line="240" w:lineRule="auto"/>
        <w:jc w:val="both"/>
        <w:rPr>
          <w:rFonts w:eastAsia="Times New Roman" w:cs="B Mitra"/>
          <w:szCs w:val="28"/>
        </w:rPr>
      </w:pPr>
      <w:r>
        <w:rPr>
          <w:rFonts w:eastAsia="Times New Roman" w:cs="B Mitra" w:hint="cs"/>
          <w:szCs w:val="28"/>
          <w:rtl/>
        </w:rPr>
        <w:t>3.</w:t>
      </w:r>
      <w:r>
        <w:rPr>
          <w:rFonts w:eastAsia="Times New Roman" w:cs="B Mitra" w:hint="cs"/>
          <w:szCs w:val="28"/>
          <w:rtl/>
        </w:rPr>
        <w:tab/>
        <w:t>برطرف نمودن نقاط ضعف برنامه در قسمت های بعدی کارآموزی</w:t>
      </w:r>
    </w:p>
    <w:p w:rsidR="00612E6C" w:rsidRDefault="00612E6C" w:rsidP="00612E6C">
      <w:pPr>
        <w:bidi/>
        <w:spacing w:line="240" w:lineRule="auto"/>
        <w:jc w:val="both"/>
        <w:rPr>
          <w:rFonts w:eastAsia="Times New Roman" w:cs="B Mitra"/>
          <w:szCs w:val="28"/>
        </w:rPr>
      </w:pPr>
      <w:r>
        <w:rPr>
          <w:rFonts w:eastAsia="Times New Roman" w:cs="B Mitra" w:hint="cs"/>
          <w:szCs w:val="28"/>
          <w:rtl/>
        </w:rPr>
        <w:t>لازم به ذکر است کارآموزی دانشجویان بهداشت عمومی از مراقبتهای بهداشتی سطح اول در خانه ی بهداشت شروع شد. هر یک از واحدهای بهداشتی به صورت مجزا توسط مدرسین توانمند مربوطه برای گروه های دو نفره دانشجویان در محل های کاراموزی آموزش داده شد و تلاش گردید هر یک از دانشجویان به بالاترین سطح یادگیری و مهارت اندوزی دست یابند. این برنامه از مهر ماه سال 1395 شروع شد و هم اکنون نیز در دست اجرا می باشد</w:t>
      </w:r>
    </w:p>
    <w:p w:rsidR="00612E6C" w:rsidRDefault="00612E6C" w:rsidP="00612E6C">
      <w:pPr>
        <w:bidi/>
        <w:spacing w:line="240" w:lineRule="auto"/>
        <w:jc w:val="both"/>
        <w:rPr>
          <w:rFonts w:eastAsia="Times New Roman" w:cs="B Mitra"/>
          <w:b/>
          <w:bCs/>
          <w:szCs w:val="28"/>
          <w:rtl/>
        </w:rPr>
      </w:pPr>
      <w:r>
        <w:rPr>
          <w:rFonts w:eastAsia="Times New Roman" w:cs="B Mitra" w:hint="cs"/>
          <w:b/>
          <w:bCs/>
          <w:szCs w:val="28"/>
          <w:rtl/>
        </w:rPr>
        <w:t>ج-ارزشیابی دوره:</w:t>
      </w:r>
    </w:p>
    <w:p w:rsidR="00612E6C" w:rsidRDefault="00612E6C" w:rsidP="00612E6C">
      <w:pPr>
        <w:bidi/>
        <w:spacing w:line="0" w:lineRule="atLeast"/>
        <w:jc w:val="both"/>
        <w:rPr>
          <w:rFonts w:ascii="Times New Roman" w:eastAsia="Times New Roman" w:hAnsi="Times New Roman" w:cs="B Mitra"/>
          <w:sz w:val="24"/>
          <w:szCs w:val="28"/>
          <w:rtl/>
          <w:lang w:bidi="fa-IR"/>
        </w:rPr>
      </w:pPr>
      <w:r>
        <w:rPr>
          <w:rFonts w:ascii="Times New Roman" w:eastAsia="Times New Roman" w:hAnsi="Times New Roman" w:cs="B Mitra" w:hint="cs"/>
          <w:sz w:val="24"/>
          <w:szCs w:val="28"/>
          <w:rtl/>
          <w:lang w:bidi="fa-IR"/>
        </w:rPr>
        <w:t>برای ارزشیابی برنامه از الگوی ارزشیابی کرک پاتریک استفاده گردید که الگویی 4 سطحی می باشد . سطح اول واکنش (</w:t>
      </w:r>
      <w:r>
        <w:rPr>
          <w:rFonts w:ascii="Times New Roman" w:eastAsia="Times New Roman" w:hAnsi="Times New Roman" w:cs="B Mitra"/>
          <w:sz w:val="24"/>
          <w:szCs w:val="28"/>
          <w:lang w:bidi="fa-IR"/>
        </w:rPr>
        <w:t>(reaction</w:t>
      </w:r>
      <w:r>
        <w:rPr>
          <w:rFonts w:ascii="Times New Roman" w:eastAsia="Times New Roman" w:hAnsi="Times New Roman" w:cs="B Mitra" w:hint="cs"/>
          <w:sz w:val="24"/>
          <w:szCs w:val="28"/>
          <w:rtl/>
          <w:lang w:bidi="fa-IR"/>
        </w:rPr>
        <w:t xml:space="preserve"> سطح دوم یادگیری</w:t>
      </w:r>
      <w:r>
        <w:rPr>
          <w:rFonts w:ascii="Times New Roman" w:eastAsia="Times New Roman" w:hAnsi="Times New Roman" w:cs="B Mitra"/>
          <w:sz w:val="24"/>
          <w:szCs w:val="28"/>
          <w:lang w:bidi="fa-IR"/>
        </w:rPr>
        <w:t>(LEARNING)</w:t>
      </w:r>
      <w:r>
        <w:rPr>
          <w:rFonts w:ascii="Times New Roman" w:eastAsia="Times New Roman" w:hAnsi="Times New Roman" w:cs="B Mitra" w:hint="cs"/>
          <w:sz w:val="24"/>
          <w:szCs w:val="28"/>
          <w:rtl/>
          <w:lang w:bidi="fa-IR"/>
        </w:rPr>
        <w:t>، سطح سوم رفتار</w:t>
      </w:r>
      <w:r>
        <w:rPr>
          <w:rFonts w:ascii="Times New Roman" w:eastAsia="Times New Roman" w:hAnsi="Times New Roman" w:cs="B Mitra"/>
          <w:sz w:val="24"/>
          <w:szCs w:val="28"/>
          <w:lang w:bidi="fa-IR"/>
        </w:rPr>
        <w:t xml:space="preserve">  </w:t>
      </w:r>
      <w:r>
        <w:rPr>
          <w:rFonts w:ascii="Times New Roman" w:eastAsia="Times New Roman" w:hAnsi="Times New Roman" w:cs="B Mitra" w:hint="cs"/>
          <w:sz w:val="24"/>
          <w:szCs w:val="28"/>
          <w:rtl/>
          <w:lang w:bidi="fa-IR"/>
        </w:rPr>
        <w:t xml:space="preserve"> </w:t>
      </w:r>
      <w:r>
        <w:rPr>
          <w:rFonts w:ascii="Times New Roman" w:eastAsia="Times New Roman" w:hAnsi="Times New Roman" w:cs="B Mitra"/>
          <w:sz w:val="24"/>
          <w:szCs w:val="28"/>
          <w:lang w:bidi="fa-IR"/>
        </w:rPr>
        <w:t xml:space="preserve">(BEHAVIOR) </w:t>
      </w:r>
      <w:r>
        <w:rPr>
          <w:rFonts w:ascii="Times New Roman" w:eastAsia="Times New Roman" w:hAnsi="Times New Roman" w:cs="B Mitra" w:hint="cs"/>
          <w:sz w:val="24"/>
          <w:szCs w:val="28"/>
          <w:rtl/>
          <w:lang w:bidi="fa-IR"/>
        </w:rPr>
        <w:t xml:space="preserve">و سطح چهارم نتایج </w:t>
      </w:r>
      <w:r>
        <w:rPr>
          <w:rFonts w:ascii="Times New Roman" w:eastAsia="Times New Roman" w:hAnsi="Times New Roman" w:cs="B Mitra"/>
          <w:sz w:val="24"/>
          <w:szCs w:val="28"/>
          <w:lang w:bidi="fa-IR"/>
        </w:rPr>
        <w:t>(RESULTS)</w:t>
      </w:r>
      <w:r>
        <w:rPr>
          <w:rFonts w:ascii="Times New Roman" w:eastAsia="Times New Roman" w:hAnsi="Times New Roman" w:cs="B Mitra" w:hint="cs"/>
          <w:sz w:val="24"/>
          <w:szCs w:val="28"/>
          <w:rtl/>
          <w:lang w:bidi="fa-IR"/>
        </w:rPr>
        <w:t xml:space="preserve">  می باشد. با توجه </w:t>
      </w:r>
      <w:r>
        <w:rPr>
          <w:rFonts w:ascii="Times New Roman" w:eastAsia="Times New Roman" w:hAnsi="Times New Roman" w:cs="B Mitra" w:hint="cs"/>
          <w:sz w:val="24"/>
          <w:szCs w:val="28"/>
          <w:rtl/>
          <w:lang w:bidi="fa-IR"/>
        </w:rPr>
        <w:lastRenderedPageBreak/>
        <w:t xml:space="preserve">به ضیق وقت ارزشیابی سطح اول یعنی واکنش انجام گردید .پرسشنامه نظرسنجی جهت بررسی میزان رضایت دانشجویان از دوره کارآموزی تهیه گردید. </w:t>
      </w:r>
    </w:p>
    <w:p w:rsidR="00612E6C" w:rsidRDefault="00612E6C" w:rsidP="00612E6C">
      <w:pPr>
        <w:bidi/>
        <w:spacing w:line="240" w:lineRule="auto"/>
        <w:jc w:val="both"/>
        <w:rPr>
          <w:rFonts w:cs="B Titr"/>
          <w:color w:val="FF0000"/>
          <w:sz w:val="36"/>
          <w:szCs w:val="36"/>
          <w:rtl/>
        </w:rPr>
      </w:pPr>
      <w:r>
        <w:rPr>
          <w:rFonts w:ascii="Times New Roman" w:eastAsia="Times New Roman" w:hAnsi="Times New Roman" w:cs="B Mitra" w:hint="cs"/>
          <w:sz w:val="24"/>
          <w:szCs w:val="28"/>
          <w:rtl/>
          <w:lang w:bidi="fa-IR"/>
        </w:rPr>
        <w:t>در این قسمت پرسشنامه ای حاوی</w:t>
      </w:r>
      <w:r>
        <w:rPr>
          <w:rFonts w:ascii="Times New Roman" w:eastAsia="Times New Roman" w:hAnsi="Times New Roman" w:cs="B Mitra"/>
          <w:sz w:val="24"/>
          <w:szCs w:val="28"/>
          <w:lang w:bidi="fa-IR"/>
        </w:rPr>
        <w:t xml:space="preserve"> 17</w:t>
      </w:r>
      <w:r>
        <w:rPr>
          <w:rFonts w:ascii="Times New Roman" w:eastAsia="Times New Roman" w:hAnsi="Times New Roman" w:cs="B Mitra" w:hint="cs"/>
          <w:sz w:val="24"/>
          <w:szCs w:val="28"/>
          <w:rtl/>
          <w:lang w:bidi="fa-IR"/>
        </w:rPr>
        <w:t>سوال که روایی و پایایی آن مورد تائید قرار گرفته بود</w:t>
      </w:r>
      <w:r>
        <w:rPr>
          <w:rFonts w:ascii="Times New Roman" w:eastAsia="Times New Roman" w:hAnsi="Times New Roman" w:cs="B Mitra" w:hint="cs"/>
          <w:b/>
          <w:bCs/>
          <w:color w:val="FF0000"/>
          <w:sz w:val="24"/>
          <w:szCs w:val="28"/>
          <w:rtl/>
          <w:lang w:bidi="fa-IR"/>
        </w:rPr>
        <w:t xml:space="preserve">  </w:t>
      </w:r>
      <w:r>
        <w:rPr>
          <w:rFonts w:ascii="Times New Roman" w:eastAsia="Times New Roman" w:hAnsi="Times New Roman" w:cs="B Mitra" w:hint="cs"/>
          <w:sz w:val="24"/>
          <w:szCs w:val="28"/>
          <w:rtl/>
          <w:lang w:bidi="fa-IR"/>
        </w:rPr>
        <w:t xml:space="preserve">به دو گروه از دانشجویان ورودی 1392 و 1393 بهداشت عمومی داده شد و از آنان در رابطه با میزان رضایتشان از دوره کارآموزی در عرصه سوال شد. </w:t>
      </w:r>
    </w:p>
    <w:p w:rsidR="00612E6C" w:rsidRDefault="00612E6C" w:rsidP="00612E6C">
      <w:pPr>
        <w:bidi/>
        <w:spacing w:line="240" w:lineRule="auto"/>
        <w:jc w:val="both"/>
        <w:rPr>
          <w:rFonts w:cs="B Titr"/>
          <w:sz w:val="24"/>
          <w:szCs w:val="24"/>
          <w:rtl/>
          <w:lang w:bidi="fa-IR"/>
        </w:rPr>
      </w:pPr>
      <w:r>
        <w:rPr>
          <w:rFonts w:cs="B Titr" w:hint="cs"/>
          <w:sz w:val="24"/>
          <w:szCs w:val="24"/>
          <w:rtl/>
          <w:lang w:bidi="fa-IR"/>
        </w:rPr>
        <w:t>شيوه هاي تعامل با محيط كه در آن فعاليت نوآورانه به محيط معرفي شده و يا مورد نقد قرار گرفته را ذكر كنيد.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جلساتی به تفکیک در سطوح مختلف به شرح ذیل برگزار گردید: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در جلسه شورای آموزشی دانشگاه و جلسه کمیته ارزشیابی مرکز مطالعات طرح بصورت کامل توضیح داده شد و نظرات ایشان کسب و لحاظ گردید.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با تمامی اعضا گروه بهداشت عمومی جلسات متعدد تشکیل و اهداف طرح و چگونگی اجرای آن تشریح و نظرات ایشان کسب و لحاظ گردید.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با مدیران گروه های معاونت بهداشتی جلسات متعدد تشکیل و اهداف طرح و چگونگی اجرای آن تشریح و نظرات ایشان کسب و لحاظ گردید.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با بهورزان مراکز بهداشت منتخب</w:t>
      </w:r>
      <w:r>
        <w:rPr>
          <w:rFonts w:eastAsia="Times New Roman" w:cs="B Titr" w:hint="cs"/>
          <w:sz w:val="24"/>
          <w:szCs w:val="24"/>
          <w:rtl/>
          <w:lang w:bidi="fa-IR"/>
        </w:rPr>
        <w:t xml:space="preserve"> </w:t>
      </w:r>
      <w:r>
        <w:rPr>
          <w:rFonts w:eastAsia="Times New Roman" w:cs="B Mitra" w:hint="cs"/>
          <w:szCs w:val="28"/>
          <w:rtl/>
        </w:rPr>
        <w:t>جلسات متعدد تشکیل و اهداف طرح و چگونگی اجرای آن تشریح و نظرات ایشان کسب و لحاظ گردید.</w:t>
      </w:r>
    </w:p>
    <w:p w:rsidR="00612E6C" w:rsidRDefault="00612E6C" w:rsidP="00612E6C">
      <w:pPr>
        <w:bidi/>
        <w:spacing w:line="240" w:lineRule="auto"/>
        <w:jc w:val="both"/>
        <w:rPr>
          <w:rFonts w:eastAsia="Times New Roman" w:cs="B Mitra"/>
          <w:szCs w:val="28"/>
          <w:rtl/>
        </w:rPr>
      </w:pPr>
      <w:r>
        <w:rPr>
          <w:rFonts w:eastAsia="Times New Roman" w:cs="B Mitra" w:hint="cs"/>
          <w:szCs w:val="28"/>
          <w:rtl/>
        </w:rPr>
        <w:t>همچنین نتایج فرایند طی نامه ای به اطلاع معاونت محترم آموزشی دانشکده ارسال گردید</w:t>
      </w:r>
    </w:p>
    <w:p w:rsidR="00612E6C" w:rsidRDefault="00612E6C" w:rsidP="00612E6C">
      <w:pPr>
        <w:bidi/>
        <w:spacing w:line="240" w:lineRule="auto"/>
        <w:rPr>
          <w:rFonts w:cs="B Nazanin"/>
          <w:b/>
          <w:bCs/>
          <w:sz w:val="26"/>
          <w:szCs w:val="26"/>
          <w:rtl/>
          <w:lang w:bidi="fa-IR"/>
        </w:rPr>
      </w:pPr>
      <w:r>
        <w:rPr>
          <w:rFonts w:cs="B Titr" w:hint="cs"/>
          <w:sz w:val="24"/>
          <w:szCs w:val="24"/>
          <w:rtl/>
          <w:lang w:bidi="fa-IR"/>
        </w:rPr>
        <w:t>نتايج  حاصل از اين فعاليت و اين كه فعاليت ارائه شده چگونه موفق شده است به اهداف خود دست يابد را تشریح کنید</w:t>
      </w:r>
      <w:r>
        <w:rPr>
          <w:rFonts w:cs="B Nazanin" w:hint="cs"/>
          <w:b/>
          <w:bCs/>
          <w:sz w:val="26"/>
          <w:szCs w:val="26"/>
          <w:rtl/>
          <w:lang w:bidi="fa-IR"/>
        </w:rPr>
        <w:t>.</w:t>
      </w:r>
    </w:p>
    <w:p w:rsidR="00E47535" w:rsidRDefault="00612E6C" w:rsidP="00612E6C">
      <w:pPr>
        <w:bidi/>
        <w:spacing w:line="240" w:lineRule="auto"/>
        <w:jc w:val="both"/>
        <w:rPr>
          <w:rFonts w:cs="B Titr"/>
          <w:sz w:val="24"/>
          <w:szCs w:val="24"/>
          <w:rtl/>
          <w:lang w:bidi="fa-IR"/>
        </w:rPr>
      </w:pPr>
      <w:r>
        <w:rPr>
          <w:rFonts w:eastAsia="Times New Roman" w:cs="B Mitra" w:hint="cs"/>
          <w:szCs w:val="28"/>
          <w:rtl/>
        </w:rPr>
        <w:t>نتایج نشان داد در بین دانشجویان ورودی 92 بیشترین آمار نارضایتی با 19/21 % مربوط به معیار میزان کامل بودن هدف های دوره بود این در حالیست که میزان نارضایتی دانشجویان ورودی 93 نسبت به معیار مذکور به 13/9% کاهش یافت. هم چنین بالاترین میزان نارضایتی این گروه از دانشجویان مربوط به معیار زمان اختصاص داده شده برای هر یک از واحدها بود که به 13/17% رسید. هم چنین مطابق با نتایج میزان رضایت کامل، نسبی و ضعیف در بین دانشجویان ورودی 93 به ترتیب 20، 73 و 7   درصد بود این درحالیست که این میزان در دانشجویان ورودی 92 به ترتیب 16، 64 و 20 درصد بود. بنابراین تدوین و پیاده سازی طرح مذکور به  بر افزایش قابل توجه میزان رضایت کامل و نسبی و کاهش میزان رضایت پایین دانشجویان تاثیر به سزایی داشته است.</w:t>
      </w:r>
    </w:p>
    <w:p w:rsidR="005B6E47" w:rsidRDefault="005B6E47" w:rsidP="005B6E47">
      <w:pPr>
        <w:bidi/>
        <w:spacing w:line="240" w:lineRule="auto"/>
        <w:jc w:val="both"/>
        <w:rPr>
          <w:rFonts w:cs="B Titr"/>
          <w:sz w:val="24"/>
          <w:szCs w:val="24"/>
          <w:rtl/>
          <w:lang w:bidi="fa-IR"/>
        </w:rPr>
      </w:pPr>
    </w:p>
    <w:p w:rsidR="00666F31" w:rsidRDefault="00D27AC7" w:rsidP="00D27AC7">
      <w:pPr>
        <w:bidi/>
        <w:spacing w:line="240" w:lineRule="auto"/>
        <w:jc w:val="both"/>
        <w:rPr>
          <w:rFonts w:cs="B Titr"/>
          <w:sz w:val="24"/>
          <w:szCs w:val="24"/>
          <w:rtl/>
          <w:lang w:bidi="fa-IR"/>
        </w:rPr>
      </w:pPr>
      <w:r>
        <w:rPr>
          <w:rFonts w:cs="B Titr" w:hint="cs"/>
          <w:sz w:val="24"/>
          <w:szCs w:val="24"/>
          <w:rtl/>
          <w:lang w:bidi="fa-IR"/>
        </w:rPr>
        <w:t xml:space="preserve">شیوه های نقد فرایند انجام شده و نحوه به کارگیری نتایج آن در ارتقای کیفیت فرایند </w:t>
      </w:r>
      <w:r w:rsidR="004E71A8">
        <w:rPr>
          <w:rFonts w:cs="B Titr" w:hint="cs"/>
          <w:sz w:val="24"/>
          <w:szCs w:val="24"/>
          <w:rtl/>
          <w:lang w:bidi="fa-IR"/>
        </w:rPr>
        <w:t>را تشریح کنید:</w:t>
      </w:r>
    </w:p>
    <w:p w:rsidR="00BE7F51" w:rsidRDefault="00BE7F51" w:rsidP="00BE7F51">
      <w:pPr>
        <w:bidi/>
        <w:spacing w:line="240" w:lineRule="auto"/>
        <w:jc w:val="both"/>
        <w:rPr>
          <w:rFonts w:cs="B Titr"/>
          <w:sz w:val="24"/>
          <w:szCs w:val="24"/>
          <w:rtl/>
          <w:lang w:bidi="fa-IR"/>
        </w:rPr>
      </w:pPr>
    </w:p>
    <w:p w:rsidR="00C137F0" w:rsidRPr="00FB667D" w:rsidRDefault="00C137F0" w:rsidP="00AC29AE">
      <w:pPr>
        <w:bidi/>
        <w:spacing w:line="240" w:lineRule="auto"/>
        <w:outlineLvl w:val="0"/>
        <w:rPr>
          <w:rFonts w:cs="B Titr"/>
          <w:sz w:val="24"/>
          <w:szCs w:val="24"/>
          <w:rtl/>
          <w:lang w:bidi="fa-IR"/>
        </w:rPr>
      </w:pPr>
      <w:r w:rsidRPr="00FB667D">
        <w:rPr>
          <w:rFonts w:cs="B Titr" w:hint="cs"/>
          <w:sz w:val="24"/>
          <w:szCs w:val="24"/>
          <w:rtl/>
          <w:lang w:bidi="fa-IR"/>
        </w:rPr>
        <w:t>سطح نوآوري</w:t>
      </w:r>
    </w:p>
    <w:p w:rsidR="00C137F0" w:rsidRPr="00D0587F" w:rsidRDefault="00C137F0" w:rsidP="005B6E47">
      <w:pPr>
        <w:pStyle w:val="ListParagraph"/>
        <w:numPr>
          <w:ilvl w:val="0"/>
          <w:numId w:val="6"/>
        </w:numPr>
        <w:bidi/>
        <w:spacing w:line="240" w:lineRule="auto"/>
        <w:ind w:left="714" w:hanging="357"/>
        <w:rPr>
          <w:rFonts w:cs="B Lotus"/>
          <w:sz w:val="24"/>
          <w:szCs w:val="24"/>
          <w:rtl/>
          <w:lang w:bidi="fa-IR"/>
        </w:rPr>
      </w:pPr>
      <w:r w:rsidRPr="00D0587F">
        <w:rPr>
          <w:rFonts w:cs="B Lotus" w:hint="cs"/>
          <w:sz w:val="24"/>
          <w:szCs w:val="24"/>
          <w:rtl/>
          <w:lang w:bidi="fa-IR"/>
        </w:rPr>
        <w:t>در سطح گروه آموزشي براي اولين بارصورت گرفته است.</w:t>
      </w:r>
    </w:p>
    <w:p w:rsidR="00C137F0" w:rsidRPr="00D0587F" w:rsidRDefault="00C137F0" w:rsidP="005B6E47">
      <w:pPr>
        <w:pStyle w:val="ListParagraph"/>
        <w:numPr>
          <w:ilvl w:val="0"/>
          <w:numId w:val="6"/>
        </w:numPr>
        <w:bidi/>
        <w:spacing w:line="240" w:lineRule="auto"/>
        <w:ind w:left="714" w:hanging="357"/>
        <w:rPr>
          <w:rFonts w:cs="B Lotus"/>
          <w:sz w:val="24"/>
          <w:szCs w:val="24"/>
          <w:rtl/>
          <w:lang w:bidi="fa-IR"/>
        </w:rPr>
      </w:pPr>
      <w:r w:rsidRPr="00D0587F">
        <w:rPr>
          <w:rFonts w:cs="B Lotus" w:hint="cs"/>
          <w:sz w:val="24"/>
          <w:szCs w:val="24"/>
          <w:rtl/>
          <w:lang w:bidi="fa-IR"/>
        </w:rPr>
        <w:lastRenderedPageBreak/>
        <w:t>در سطح دانشكده براي اولين بارصورت گرفته است.</w:t>
      </w:r>
    </w:p>
    <w:p w:rsidR="00C137F0" w:rsidRPr="00D0587F" w:rsidRDefault="00C137F0" w:rsidP="005B6E47">
      <w:pPr>
        <w:pStyle w:val="ListParagraph"/>
        <w:numPr>
          <w:ilvl w:val="0"/>
          <w:numId w:val="6"/>
        </w:numPr>
        <w:bidi/>
        <w:spacing w:line="240" w:lineRule="auto"/>
        <w:ind w:left="714" w:hanging="357"/>
        <w:rPr>
          <w:rFonts w:cs="B Lotus"/>
          <w:sz w:val="24"/>
          <w:szCs w:val="24"/>
          <w:lang w:bidi="fa-IR"/>
        </w:rPr>
      </w:pPr>
      <w:r w:rsidRPr="00D0587F">
        <w:rPr>
          <w:rFonts w:cs="B Lotus" w:hint="cs"/>
          <w:sz w:val="24"/>
          <w:szCs w:val="24"/>
          <w:rtl/>
          <w:lang w:bidi="fa-IR"/>
        </w:rPr>
        <w:t>در سطح دانشگاه براي اولين بارصورت گرفته است.</w:t>
      </w:r>
    </w:p>
    <w:p w:rsidR="00271B24" w:rsidRDefault="00612E6C" w:rsidP="005B6E47">
      <w:pPr>
        <w:pStyle w:val="ListParagraph"/>
        <w:numPr>
          <w:ilvl w:val="0"/>
          <w:numId w:val="6"/>
        </w:numPr>
        <w:bidi/>
        <w:spacing w:line="240" w:lineRule="auto"/>
        <w:ind w:left="714" w:hanging="357"/>
        <w:rPr>
          <w:rFonts w:cs="B Lotus"/>
          <w:sz w:val="24"/>
          <w:szCs w:val="24"/>
          <w:rtl/>
          <w:lang w:bidi="fa-IR"/>
        </w:rPr>
      </w:pPr>
      <w:r>
        <w:rPr>
          <w:rFonts w:ascii="Times New Roman" w:hAnsi="Times New Roman" w:cs="Times New Roman"/>
          <w:sz w:val="24"/>
          <w:szCs w:val="24"/>
          <w:rtl/>
          <w:lang w:bidi="fa-IR"/>
        </w:rPr>
        <w:t>■</w:t>
      </w:r>
      <w:r w:rsidR="00C137F0" w:rsidRPr="00D0587F">
        <w:rPr>
          <w:rFonts w:cs="B Lotus" w:hint="cs"/>
          <w:sz w:val="24"/>
          <w:szCs w:val="24"/>
          <w:rtl/>
          <w:lang w:bidi="fa-IR"/>
        </w:rPr>
        <w:t>در سطح كشور براي اولين بارصورت گرفته است.</w:t>
      </w:r>
    </w:p>
    <w:p w:rsidR="00271B24" w:rsidRDefault="007C6025">
      <w:pPr>
        <w:spacing w:after="0" w:line="240" w:lineRule="auto"/>
        <w:rPr>
          <w:rFonts w:cs="B Lotus"/>
          <w:sz w:val="24"/>
          <w:szCs w:val="24"/>
          <w:rtl/>
          <w:lang w:bidi="fa-IR"/>
        </w:rPr>
      </w:pPr>
      <w:r>
        <w:rPr>
          <w:rFonts w:cs="B Lotus"/>
          <w:noProof/>
          <w:sz w:val="24"/>
          <w:szCs w:val="24"/>
          <w:rtl/>
        </w:rPr>
        <mc:AlternateContent>
          <mc:Choice Requires="wps">
            <w:drawing>
              <wp:anchor distT="0" distB="0" distL="114300" distR="114300" simplePos="0" relativeHeight="251658240" behindDoc="0" locked="0" layoutInCell="1" allowOverlap="1" wp14:anchorId="173E900D">
                <wp:simplePos x="0" y="0"/>
                <wp:positionH relativeFrom="column">
                  <wp:posOffset>493395</wp:posOffset>
                </wp:positionH>
                <wp:positionV relativeFrom="paragraph">
                  <wp:posOffset>433070</wp:posOffset>
                </wp:positionV>
                <wp:extent cx="5353050" cy="825500"/>
                <wp:effectExtent l="38100" t="40640" r="38100" b="387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82550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72A1" w:rsidRPr="007572A1" w:rsidRDefault="007572A1"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sidR="002E6117">
                              <w:rPr>
                                <w:rFonts w:cs="Calibri" w:hint="cs"/>
                                <w:sz w:val="24"/>
                                <w:szCs w:val="24"/>
                                <w:rtl/>
                                <w:lang w:bidi="fa-IR"/>
                              </w:rPr>
                              <w:t>"</w:t>
                            </w:r>
                            <w:r w:rsidRPr="007572A1">
                              <w:rPr>
                                <w:rFonts w:cs="B Titr" w:hint="cs"/>
                                <w:sz w:val="24"/>
                                <w:szCs w:val="24"/>
                                <w:rtl/>
                                <w:lang w:bidi="fa-IR"/>
                              </w:rPr>
                              <w:t>رد سریع</w:t>
                            </w:r>
                            <w:r w:rsidR="002E6117">
                              <w:rPr>
                                <w:rFonts w:cs="Calibri" w:hint="cs"/>
                                <w:sz w:val="24"/>
                                <w:szCs w:val="24"/>
                                <w:rtl/>
                                <w:lang w:bidi="fa-IR"/>
                              </w:rPr>
                              <w:t>"</w:t>
                            </w:r>
                            <w:r w:rsidRPr="007572A1">
                              <w:rPr>
                                <w:rFonts w:cs="B Titr" w:hint="cs"/>
                                <w:sz w:val="24"/>
                                <w:szCs w:val="24"/>
                                <w:rtl/>
                                <w:lang w:bidi="fa-IR"/>
                              </w:rPr>
                              <w:t xml:space="preserve"> و </w:t>
                            </w:r>
                            <w:r w:rsidR="002E6117">
                              <w:rPr>
                                <w:rFonts w:cs="Calibri" w:hint="cs"/>
                                <w:sz w:val="24"/>
                                <w:szCs w:val="24"/>
                                <w:rtl/>
                                <w:lang w:bidi="fa-IR"/>
                              </w:rPr>
                              <w:t>"</w:t>
                            </w:r>
                            <w:r w:rsidRPr="007572A1">
                              <w:rPr>
                                <w:rFonts w:cs="B Titr" w:hint="cs"/>
                                <w:sz w:val="24"/>
                                <w:szCs w:val="24"/>
                                <w:rtl/>
                                <w:lang w:bidi="fa-IR"/>
                              </w:rPr>
                              <w:t>معیارهای دانش پژوهی آموزشی</w:t>
                            </w:r>
                            <w:r w:rsidR="002E6117">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E900D" id="_x0000_t202" coordsize="21600,21600" o:spt="202" path="m,l,21600r21600,l21600,xe">
                <v:stroke joinstyle="miter"/>
                <v:path gradientshapeok="t" o:connecttype="rect"/>
              </v:shapetype>
              <v:shape id="Text Box 2" o:spid="_x0000_s1026" type="#_x0000_t202" style="position:absolute;margin-left:38.85pt;margin-top:34.1pt;width:4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" fillcolor="white [3201]" strokecolor="#4f81bd [3204]" strokeweight="5pt">
                <v:stroke linestyle="thickThin"/>
                <v:shadow color="#868686"/>
                <v:textbox>
                  <w:txbxContent>
                    <w:p w:rsidR="007572A1" w:rsidRPr="007572A1" w:rsidRDefault="007572A1"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sidR="002E6117">
                        <w:rPr>
                          <w:rFonts w:cs="Calibri" w:hint="cs"/>
                          <w:sz w:val="24"/>
                          <w:szCs w:val="24"/>
                          <w:rtl/>
                          <w:lang w:bidi="fa-IR"/>
                        </w:rPr>
                        <w:t>"</w:t>
                      </w:r>
                      <w:r w:rsidRPr="007572A1">
                        <w:rPr>
                          <w:rFonts w:cs="B Titr" w:hint="cs"/>
                          <w:sz w:val="24"/>
                          <w:szCs w:val="24"/>
                          <w:rtl/>
                          <w:lang w:bidi="fa-IR"/>
                        </w:rPr>
                        <w:t>رد سریع</w:t>
                      </w:r>
                      <w:r w:rsidR="002E6117">
                        <w:rPr>
                          <w:rFonts w:cs="Calibri" w:hint="cs"/>
                          <w:sz w:val="24"/>
                          <w:szCs w:val="24"/>
                          <w:rtl/>
                          <w:lang w:bidi="fa-IR"/>
                        </w:rPr>
                        <w:t>"</w:t>
                      </w:r>
                      <w:r w:rsidRPr="007572A1">
                        <w:rPr>
                          <w:rFonts w:cs="B Titr" w:hint="cs"/>
                          <w:sz w:val="24"/>
                          <w:szCs w:val="24"/>
                          <w:rtl/>
                          <w:lang w:bidi="fa-IR"/>
                        </w:rPr>
                        <w:t xml:space="preserve"> و </w:t>
                      </w:r>
                      <w:r w:rsidR="002E6117">
                        <w:rPr>
                          <w:rFonts w:cs="Calibri" w:hint="cs"/>
                          <w:sz w:val="24"/>
                          <w:szCs w:val="24"/>
                          <w:rtl/>
                          <w:lang w:bidi="fa-IR"/>
                        </w:rPr>
                        <w:t>"</w:t>
                      </w:r>
                      <w:r w:rsidRPr="007572A1">
                        <w:rPr>
                          <w:rFonts w:cs="B Titr" w:hint="cs"/>
                          <w:sz w:val="24"/>
                          <w:szCs w:val="24"/>
                          <w:rtl/>
                          <w:lang w:bidi="fa-IR"/>
                        </w:rPr>
                        <w:t>معیارهای دانش پژوهی آموزشی</w:t>
                      </w:r>
                      <w:r w:rsidR="002E6117">
                        <w:rPr>
                          <w:rFonts w:cs="Calibri" w:hint="cs"/>
                          <w:sz w:val="24"/>
                          <w:szCs w:val="24"/>
                          <w:rtl/>
                          <w:lang w:bidi="fa-IR"/>
                        </w:rPr>
                        <w:t>"</w:t>
                      </w:r>
                      <w:r w:rsidRPr="007572A1">
                        <w:rPr>
                          <w:rFonts w:cs="B Titr" w:hint="cs"/>
                          <w:sz w:val="24"/>
                          <w:szCs w:val="24"/>
                          <w:rtl/>
                          <w:lang w:bidi="fa-IR"/>
                        </w:rPr>
                        <w:t xml:space="preserve"> را که در صفحه بعد آمده است </w:t>
                      </w:r>
                      <w:bookmarkStart w:id="2" w:name="_GoBack"/>
                      <w:r w:rsidRPr="007572A1">
                        <w:rPr>
                          <w:rFonts w:cs="B Titr" w:hint="cs"/>
                          <w:sz w:val="24"/>
                          <w:szCs w:val="24"/>
                          <w:rtl/>
                          <w:lang w:bidi="fa-IR"/>
                        </w:rPr>
                        <w:t>تکمیل کنید.</w:t>
                      </w:r>
                      <w:bookmarkEnd w:id="2"/>
                    </w:p>
                  </w:txbxContent>
                </v:textbox>
              </v:shape>
            </w:pict>
          </mc:Fallback>
        </mc:AlternateContent>
      </w:r>
      <w:r w:rsidR="00271B24">
        <w:rPr>
          <w:rFonts w:cs="B Lotus"/>
          <w:sz w:val="24"/>
          <w:szCs w:val="24"/>
          <w:rtl/>
          <w:lang w:bidi="fa-IR"/>
        </w:rPr>
        <w:br w:type="page"/>
      </w:r>
    </w:p>
    <w:p w:rsidR="00680510" w:rsidRDefault="00A05E5D" w:rsidP="00A05E5D">
      <w:pPr>
        <w:pStyle w:val="ListParagraph"/>
        <w:bidi/>
        <w:ind w:left="91"/>
        <w:jc w:val="center"/>
        <w:rPr>
          <w:rFonts w:ascii="TimesNewRoman,Italic" w:hAnsi="TimesNewRoman,Italic" w:cs="B Titr"/>
          <w:sz w:val="28"/>
          <w:szCs w:val="28"/>
          <w:rtl/>
        </w:rPr>
      </w:pPr>
      <w:r w:rsidRPr="00A05E5D">
        <w:rPr>
          <w:rFonts w:ascii="TimesNewRoman,Italic" w:hAnsi="TimesNewRoman,Italic" w:cs="B Titr" w:hint="cs"/>
          <w:sz w:val="28"/>
          <w:szCs w:val="28"/>
          <w:rtl/>
        </w:rPr>
        <w:lastRenderedPageBreak/>
        <w:t xml:space="preserve">چک لیست خودارزیابی فرایندهای جشنواره شهید مطهری </w:t>
      </w:r>
      <w:r>
        <w:rPr>
          <w:rFonts w:ascii="TimesNewRoman,Italic" w:hAnsi="TimesNewRoman,Italic" w:cs="B Titr" w:hint="cs"/>
          <w:sz w:val="28"/>
          <w:szCs w:val="28"/>
          <w:rtl/>
        </w:rPr>
        <w:t xml:space="preserve">برای بررسی موارد </w:t>
      </w:r>
      <w:r w:rsidRPr="00A05E5D">
        <w:rPr>
          <w:rFonts w:ascii="TimesNewRoman,Italic" w:hAnsi="TimesNewRoman,Italic" w:cs="B Titr" w:hint="cs"/>
          <w:sz w:val="28"/>
          <w:szCs w:val="28"/>
          <w:rtl/>
        </w:rPr>
        <w:t>رد سریع</w:t>
      </w:r>
    </w:p>
    <w:p w:rsidR="00547B1A" w:rsidRPr="00547B1A" w:rsidRDefault="00547B1A" w:rsidP="00227083">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"خیر"</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xml:space="preserve">، می توانید </w:t>
      </w:r>
      <w:r w:rsidR="00227083">
        <w:rPr>
          <w:rFonts w:ascii="TimesNewRoman,Italic" w:hAnsi="TimesNewRoman,Italic" w:cs="B Lotus" w:hint="cs"/>
          <w:sz w:val="26"/>
          <w:szCs w:val="24"/>
          <w:rtl/>
        </w:rPr>
        <w:t xml:space="preserve">مرحله بعدی خودارزیابی را انجام دهید: </w:t>
      </w:r>
    </w:p>
    <w:tbl>
      <w:tblPr>
        <w:tblStyle w:val="GridTable4-Accent11"/>
        <w:bidiVisual/>
        <w:tblW w:w="9988" w:type="dxa"/>
        <w:jc w:val="center"/>
        <w:tblLook w:val="04A0" w:firstRow="1" w:lastRow="0" w:firstColumn="1" w:lastColumn="0" w:noHBand="0" w:noVBand="1"/>
      </w:tblPr>
      <w:tblGrid>
        <w:gridCol w:w="575"/>
        <w:gridCol w:w="7484"/>
        <w:gridCol w:w="1929"/>
      </w:tblGrid>
      <w:tr w:rsidR="005B6E47" w:rsidRPr="005B6E47" w:rsidTr="00C33A0D">
        <w:trPr>
          <w:cnfStyle w:val="100000000000" w:firstRow="1" w:lastRow="0" w:firstColumn="0" w:lastColumn="0" w:oddVBand="0" w:evenVBand="0" w:oddHBand="0"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75" w:type="dxa"/>
            <w:textDirection w:val="btLr"/>
          </w:tcPr>
          <w:p w:rsidR="005B6E47" w:rsidRPr="005B6E47" w:rsidRDefault="005B6E47" w:rsidP="005B6E47">
            <w:pPr>
              <w:bidi/>
              <w:spacing w:line="240" w:lineRule="auto"/>
              <w:ind w:left="113" w:right="113"/>
              <w:contextualSpacing/>
              <w:jc w:val="center"/>
              <w:rPr>
                <w:rFonts w:asciiTheme="minorHAnsi" w:eastAsia="MS Mincho" w:hAnsiTheme="minorHAnsi" w:cs="B Yagut"/>
                <w:b w:val="0"/>
                <w:bCs w:val="0"/>
                <w:rtl/>
                <w:lang w:bidi="fa-IR"/>
              </w:rPr>
            </w:pPr>
            <w:r w:rsidRPr="005B6E47">
              <w:rPr>
                <w:rFonts w:asciiTheme="minorHAnsi" w:eastAsia="MS Mincho" w:hAnsiTheme="minorHAnsi" w:cs="B Yagut" w:hint="cs"/>
                <w:b w:val="0"/>
                <w:bCs w:val="0"/>
                <w:sz w:val="18"/>
                <w:szCs w:val="18"/>
                <w:rtl/>
                <w:lang w:bidi="fa-IR"/>
              </w:rPr>
              <w:t>ردیف</w:t>
            </w:r>
          </w:p>
        </w:tc>
        <w:tc>
          <w:tcPr>
            <w:tcW w:w="7484" w:type="dxa"/>
          </w:tcPr>
          <w:p w:rsidR="005B6E47" w:rsidRPr="005B6E47" w:rsidRDefault="005B6E47" w:rsidP="005B6E47">
            <w:pPr>
              <w:bidi/>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Yagut"/>
                <w:b w:val="0"/>
                <w:bCs w:val="0"/>
                <w:rtl/>
                <w:lang w:bidi="fa-IR"/>
              </w:rPr>
            </w:pPr>
            <w:r w:rsidRPr="005B6E47">
              <w:rPr>
                <w:rFonts w:asciiTheme="minorHAnsi" w:eastAsia="MS Mincho" w:hAnsiTheme="minorHAnsi" w:cs="B Yagut" w:hint="cs"/>
                <w:b w:val="0"/>
                <w:bCs w:val="0"/>
                <w:rtl/>
                <w:lang w:bidi="fa-IR"/>
              </w:rPr>
              <w:t>موضوع</w:t>
            </w:r>
          </w:p>
        </w:tc>
        <w:tc>
          <w:tcPr>
            <w:tcW w:w="1929" w:type="dxa"/>
          </w:tcPr>
          <w:p w:rsidR="005B6E47" w:rsidRPr="005B6E47" w:rsidRDefault="0033686D" w:rsidP="0033686D">
            <w:pPr>
              <w:bidi/>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Yagut"/>
                <w:b w:val="0"/>
                <w:bCs w:val="0"/>
                <w:rtl/>
                <w:lang w:bidi="fa-IR"/>
              </w:rPr>
            </w:pPr>
            <w:r>
              <w:rPr>
                <w:rFonts w:asciiTheme="minorHAnsi" w:eastAsia="MS Mincho" w:hAnsiTheme="minorHAnsi" w:cs="B Yagut" w:hint="cs"/>
                <w:b w:val="0"/>
                <w:bCs w:val="0"/>
                <w:rtl/>
                <w:lang w:bidi="fa-IR"/>
              </w:rPr>
              <w:t>پاسخ</w:t>
            </w:r>
          </w:p>
        </w:tc>
      </w:tr>
      <w:tr w:rsidR="005B6E47" w:rsidRPr="005B6E47" w:rsidTr="00F739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575" w:type="dxa"/>
          </w:tcPr>
          <w:p w:rsidR="005B6E47" w:rsidRPr="005B6E47" w:rsidRDefault="005B6E47"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1</w:t>
            </w:r>
          </w:p>
        </w:tc>
        <w:tc>
          <w:tcPr>
            <w:tcW w:w="7484" w:type="dxa"/>
          </w:tcPr>
          <w:p w:rsidR="005B6E47" w:rsidRPr="005B6E47" w:rsidRDefault="005B6E47" w:rsidP="005B6E47">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5B6E47">
              <w:rPr>
                <w:rFonts w:asciiTheme="minorHAnsi" w:eastAsia="MS Mincho" w:hAnsiTheme="minorHAnsi" w:cs="B Lotus" w:hint="cs"/>
                <w:rtl/>
                <w:lang w:bidi="fa-IR"/>
              </w:rPr>
              <w:t>فعالیت</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هایخارجازحوزهآموزش اعضایهیاتعلمییایکیازرده</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هایفراگیرانعلومپزشکی</w:t>
            </w:r>
            <w:r w:rsidRPr="005B6E47">
              <w:rPr>
                <w:vertAlign w:val="superscript"/>
                <w:rtl/>
                <w:lang w:bidi="fa-IR"/>
              </w:rPr>
              <w:footnoteReference w:id="1"/>
            </w:r>
          </w:p>
        </w:tc>
        <w:tc>
          <w:tcPr>
            <w:tcW w:w="1929" w:type="dxa"/>
            <w:vAlign w:val="center"/>
          </w:tcPr>
          <w:p w:rsidR="005B6E47" w:rsidRPr="005B6E47" w:rsidRDefault="0024033A" w:rsidP="00F7398D">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24033A" w:rsidRPr="005B6E47" w:rsidTr="00F7398D">
        <w:trPr>
          <w:trHeight w:val="416"/>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5B6E47" w:rsidRDefault="0024033A" w:rsidP="0024033A">
            <w:pPr>
              <w:bidi/>
              <w:spacing w:before="240"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2</w:t>
            </w:r>
          </w:p>
        </w:tc>
        <w:tc>
          <w:tcPr>
            <w:tcW w:w="7484" w:type="dxa"/>
          </w:tcPr>
          <w:p w:rsidR="0024033A" w:rsidRPr="005B6E47" w:rsidRDefault="0024033A" w:rsidP="0024033A">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lang w:bidi="fa-IR"/>
              </w:rPr>
            </w:pPr>
            <w:r w:rsidRPr="005B6E47">
              <w:rPr>
                <w:rFonts w:asciiTheme="minorHAnsi" w:eastAsia="MS Mincho" w:hAnsiTheme="minorHAnsi" w:cs="B Lotus" w:hint="cs"/>
                <w:rtl/>
                <w:lang w:bidi="fa-IR"/>
              </w:rPr>
              <w:t>فعالیت</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 مرتبطباآموزش سلامت عمومی</w:t>
            </w:r>
            <w:r w:rsidRPr="005B6E47">
              <w:rPr>
                <w:vertAlign w:val="superscript"/>
                <w:rtl/>
                <w:lang w:bidi="fa-IR"/>
              </w:rPr>
              <w:footnoteReference w:id="2"/>
            </w:r>
          </w:p>
        </w:tc>
        <w:tc>
          <w:tcPr>
            <w:tcW w:w="1929" w:type="dxa"/>
            <w:vAlign w:val="center"/>
          </w:tcPr>
          <w:p w:rsidR="0024033A" w:rsidRPr="005B6E47" w:rsidRDefault="0024033A" w:rsidP="00F7398D">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24033A" w:rsidRPr="005B6E47" w:rsidTr="00F739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5B6E47" w:rsidRDefault="0024033A"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3</w:t>
            </w:r>
          </w:p>
        </w:tc>
        <w:tc>
          <w:tcPr>
            <w:tcW w:w="7484" w:type="dxa"/>
          </w:tcPr>
          <w:p w:rsidR="0024033A" w:rsidRPr="005B6E47" w:rsidRDefault="0024033A" w:rsidP="007461D1">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5B6E47">
              <w:rPr>
                <w:rFonts w:asciiTheme="minorHAnsi" w:eastAsia="MS Mincho" w:hAnsiTheme="minorHAnsi" w:cs="B Lotus" w:hint="cs"/>
                <w:rtl/>
                <w:lang w:bidi="fa-IR"/>
              </w:rPr>
              <w:t>فرایندیکهدردوره</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هایگذشتهبهعنوانفراینددانشگاهییاکشوریشناساییوموردتقدیرقرارگرفته</w:t>
            </w:r>
            <w:r w:rsidR="007461D1">
              <w:rPr>
                <w:rFonts w:asciiTheme="minorHAnsi" w:eastAsia="MS Mincho" w:hAnsiTheme="minorHAnsi" w:cs="B Lotus"/>
                <w:rtl/>
                <w:lang w:bidi="fa-IR"/>
              </w:rPr>
              <w:softHyphen/>
            </w:r>
            <w:r w:rsidRPr="005B6E47">
              <w:rPr>
                <w:rFonts w:asciiTheme="minorHAnsi" w:eastAsia="MS Mincho" w:hAnsiTheme="minorHAnsi" w:cs="B Lotus" w:hint="cs"/>
                <w:rtl/>
                <w:lang w:bidi="fa-IR"/>
              </w:rPr>
              <w:t>اند</w:t>
            </w:r>
          </w:p>
        </w:tc>
        <w:tc>
          <w:tcPr>
            <w:tcW w:w="1929" w:type="dxa"/>
            <w:vAlign w:val="center"/>
          </w:tcPr>
          <w:p w:rsidR="0024033A" w:rsidRPr="005B6E47" w:rsidRDefault="0024033A" w:rsidP="00F7398D">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24033A" w:rsidRPr="005B6E47" w:rsidTr="00F7398D">
        <w:trPr>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5B6E47" w:rsidRDefault="0024033A"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4</w:t>
            </w:r>
          </w:p>
        </w:tc>
        <w:tc>
          <w:tcPr>
            <w:tcW w:w="7484" w:type="dxa"/>
          </w:tcPr>
          <w:p w:rsidR="0024033A" w:rsidRPr="005B6E47" w:rsidRDefault="0024033A" w:rsidP="0024033A">
            <w:pPr>
              <w:bidi/>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5B6E47">
              <w:rPr>
                <w:rFonts w:asciiTheme="minorHAnsi" w:eastAsia="MS Mincho" w:hAnsiTheme="minorHAnsi" w:cs="B Lotus" w:hint="cs"/>
                <w:rtl/>
                <w:lang w:bidi="fa-IR"/>
              </w:rPr>
              <w:t>طرح</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هاییکهصرفاماهیتنظریهپردازیدارند</w:t>
            </w:r>
          </w:p>
        </w:tc>
        <w:tc>
          <w:tcPr>
            <w:tcW w:w="1929" w:type="dxa"/>
            <w:vAlign w:val="center"/>
          </w:tcPr>
          <w:p w:rsidR="0024033A" w:rsidRPr="005B6E47" w:rsidRDefault="0024033A" w:rsidP="00F7398D">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24033A" w:rsidRPr="005B6E47" w:rsidTr="00F739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5B6E47" w:rsidRDefault="0024033A"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5</w:t>
            </w:r>
          </w:p>
        </w:tc>
        <w:tc>
          <w:tcPr>
            <w:tcW w:w="7484" w:type="dxa"/>
          </w:tcPr>
          <w:p w:rsidR="0024033A" w:rsidRPr="005B6E47" w:rsidRDefault="0024033A" w:rsidP="0024033A">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5B6E47">
              <w:rPr>
                <w:rFonts w:asciiTheme="minorHAnsi" w:eastAsia="MS Mincho" w:hAnsiTheme="minorHAnsi" w:cs="B Lotus" w:hint="cs"/>
                <w:rtl/>
                <w:lang w:bidi="fa-IR"/>
              </w:rPr>
              <w:t>پژوهش</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 آموزشی که ماهیت تولید علم دارند و نه اصلاح روندهای آموزشی مستقر در دانشگاه</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w:t>
            </w:r>
          </w:p>
        </w:tc>
        <w:tc>
          <w:tcPr>
            <w:tcW w:w="1929" w:type="dxa"/>
            <w:vAlign w:val="center"/>
          </w:tcPr>
          <w:p w:rsidR="0024033A" w:rsidRPr="005B6E47" w:rsidRDefault="0024033A" w:rsidP="00F7398D">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83079D" w:rsidRPr="005B6E47" w:rsidTr="00F7398D">
        <w:trPr>
          <w:jc w:val="center"/>
        </w:trPr>
        <w:tc>
          <w:tcPr>
            <w:cnfStyle w:val="001000000000" w:firstRow="0" w:lastRow="0" w:firstColumn="1" w:lastColumn="0" w:oddVBand="0" w:evenVBand="0" w:oddHBand="0" w:evenHBand="0" w:firstRowFirstColumn="0" w:firstRowLastColumn="0" w:lastRowFirstColumn="0" w:lastRowLastColumn="0"/>
            <w:tcW w:w="575" w:type="dxa"/>
          </w:tcPr>
          <w:p w:rsidR="0083079D" w:rsidRPr="005B6E47" w:rsidRDefault="0083079D"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6</w:t>
            </w:r>
          </w:p>
        </w:tc>
        <w:tc>
          <w:tcPr>
            <w:tcW w:w="9413" w:type="dxa"/>
            <w:gridSpan w:val="2"/>
            <w:vAlign w:val="center"/>
          </w:tcPr>
          <w:p w:rsidR="0083079D" w:rsidRPr="005B6E47" w:rsidRDefault="0083079D" w:rsidP="00F7398D">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5B6E47">
              <w:rPr>
                <w:rFonts w:asciiTheme="minorHAnsi" w:eastAsia="MS Mincho" w:hAnsiTheme="minorHAnsi" w:cs="B Lotus" w:hint="cs"/>
                <w:rtl/>
                <w:lang w:bidi="fa-IR"/>
              </w:rPr>
              <w:t>فرایندهاییکه از نظر تواتر و مدت اجرایکیازشرایطزیررادارند</w:t>
            </w:r>
            <w:r w:rsidRPr="005B6E47">
              <w:rPr>
                <w:rFonts w:asciiTheme="minorHAnsi" w:eastAsia="MS Mincho" w:hAnsiTheme="minorHAnsi" w:cs="B Lotus"/>
                <w:rtl/>
                <w:lang w:bidi="fa-IR"/>
              </w:rPr>
              <w:t>:</w:t>
            </w:r>
          </w:p>
        </w:tc>
      </w:tr>
      <w:tr w:rsidR="0024033A" w:rsidRPr="005B6E47" w:rsidTr="00F739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A05E5D" w:rsidRDefault="0024033A"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6-1</w:t>
            </w:r>
          </w:p>
        </w:tc>
        <w:tc>
          <w:tcPr>
            <w:tcW w:w="7484" w:type="dxa"/>
          </w:tcPr>
          <w:p w:rsidR="0024033A" w:rsidRPr="005B6E47" w:rsidRDefault="0024033A" w:rsidP="0024033A">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A05E5D">
              <w:rPr>
                <w:rFonts w:asciiTheme="minorHAnsi" w:eastAsia="MS Mincho" w:hAnsiTheme="minorHAnsi" w:cs="B Lotus" w:hint="cs"/>
                <w:rtl/>
                <w:lang w:bidi="fa-IR"/>
              </w:rPr>
              <w:t>در مورد فرایندهاییکهاجرایمستمردارند،مدتاجرایکمترازششماهداشته باشند.</w:t>
            </w:r>
          </w:p>
        </w:tc>
        <w:tc>
          <w:tcPr>
            <w:tcW w:w="1929" w:type="dxa"/>
            <w:vAlign w:val="center"/>
          </w:tcPr>
          <w:p w:rsidR="0024033A" w:rsidRPr="005B6E47" w:rsidRDefault="0024033A" w:rsidP="00F7398D">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24033A" w:rsidRPr="005B6E47" w:rsidTr="00F7398D">
        <w:trPr>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A05E5D" w:rsidRDefault="0024033A" w:rsidP="0024033A">
            <w:pPr>
              <w:bidi/>
              <w:spacing w:line="240" w:lineRule="auto"/>
              <w:contextualSpacing/>
              <w:rPr>
                <w:rFonts w:asciiTheme="minorHAnsi" w:eastAsia="MS Mincho" w:hAnsiTheme="minorHAnsi" w:cs="B Lotus"/>
                <w:rtl/>
                <w:lang w:bidi="fa-IR"/>
              </w:rPr>
            </w:pPr>
            <w:r>
              <w:rPr>
                <w:rFonts w:asciiTheme="minorHAnsi" w:eastAsia="MS Mincho" w:hAnsiTheme="minorHAnsi" w:cs="B Lotus" w:hint="cs"/>
                <w:rtl/>
                <w:lang w:bidi="fa-IR"/>
              </w:rPr>
              <w:t>6-2</w:t>
            </w:r>
          </w:p>
        </w:tc>
        <w:tc>
          <w:tcPr>
            <w:tcW w:w="7484" w:type="dxa"/>
          </w:tcPr>
          <w:p w:rsidR="0024033A" w:rsidRPr="005B6E47" w:rsidRDefault="0024033A" w:rsidP="0024033A">
            <w:pPr>
              <w:bidi/>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lang w:bidi="fa-IR"/>
              </w:rPr>
            </w:pPr>
            <w:r w:rsidRPr="00A05E5D">
              <w:rPr>
                <w:rFonts w:asciiTheme="minorHAnsi" w:eastAsia="MS Mincho" w:hAnsiTheme="minorHAnsi" w:cs="B Lotus" w:hint="cs"/>
                <w:rtl/>
                <w:lang w:bidi="fa-IR"/>
              </w:rPr>
              <w:t>در موردفرایندهاییکهاجرایمکرردارندحداقلدوبارانجامنشده باشند.</w:t>
            </w:r>
          </w:p>
        </w:tc>
        <w:tc>
          <w:tcPr>
            <w:tcW w:w="1929" w:type="dxa"/>
            <w:vAlign w:val="center"/>
          </w:tcPr>
          <w:p w:rsidR="0024033A" w:rsidRPr="005B6E47" w:rsidRDefault="0024033A" w:rsidP="00F7398D">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r w:rsidR="0024033A" w:rsidRPr="005B6E47" w:rsidTr="00F739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 w:type="dxa"/>
          </w:tcPr>
          <w:p w:rsidR="0024033A" w:rsidRPr="00A05E5D" w:rsidRDefault="0024033A" w:rsidP="0024033A">
            <w:pPr>
              <w:bidi/>
              <w:spacing w:line="240" w:lineRule="auto"/>
              <w:contextualSpacing/>
              <w:jc w:val="center"/>
              <w:rPr>
                <w:rFonts w:asciiTheme="minorHAnsi" w:eastAsia="MS Mincho" w:hAnsiTheme="minorHAnsi" w:cs="B Lotus"/>
                <w:rtl/>
                <w:lang w:bidi="fa-IR"/>
              </w:rPr>
            </w:pPr>
            <w:r>
              <w:rPr>
                <w:rFonts w:asciiTheme="minorHAnsi" w:eastAsia="MS Mincho" w:hAnsiTheme="minorHAnsi" w:cs="B Lotus" w:hint="cs"/>
                <w:rtl/>
                <w:lang w:bidi="fa-IR"/>
              </w:rPr>
              <w:t>6-3</w:t>
            </w:r>
          </w:p>
        </w:tc>
        <w:tc>
          <w:tcPr>
            <w:tcW w:w="7484" w:type="dxa"/>
          </w:tcPr>
          <w:p w:rsidR="0024033A" w:rsidRPr="005B6E47" w:rsidRDefault="0024033A" w:rsidP="0024033A">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A05E5D">
              <w:rPr>
                <w:rFonts w:asciiTheme="minorHAnsi" w:eastAsia="MS Mincho" w:hAnsiTheme="minorHAnsi" w:cs="B Lotus" w:hint="cs"/>
                <w:rtl/>
                <w:lang w:bidi="fa-IR"/>
              </w:rPr>
              <w:t>در مورد فرایندهاییکهماهیتااجراییکبارهدارندولیتاثیرمستمردارندمانندبرنامه</w:t>
            </w:r>
            <w:r w:rsidRPr="00A05E5D">
              <w:rPr>
                <w:rFonts w:asciiTheme="minorHAnsi" w:eastAsia="MS Mincho" w:hAnsiTheme="minorHAnsi" w:cs="B Lotus" w:hint="cs"/>
                <w:rtl/>
                <w:lang w:bidi="fa-IR"/>
              </w:rPr>
              <w:softHyphen/>
              <w:t>هایآموزشییاسندهایسیاستگذاری،مصوبمرجعذیصلاحنشده باشند.</w:t>
            </w:r>
          </w:p>
        </w:tc>
        <w:tc>
          <w:tcPr>
            <w:tcW w:w="1929" w:type="dxa"/>
            <w:vAlign w:val="center"/>
          </w:tcPr>
          <w:p w:rsidR="0024033A" w:rsidRPr="005B6E47" w:rsidRDefault="0024033A" w:rsidP="00F7398D">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24033A">
              <w:rPr>
                <w:rFonts w:eastAsia="MS Mincho" w:cs="Calibri"/>
                <w:sz w:val="18"/>
                <w:szCs w:val="18"/>
                <w:rtl/>
                <w:lang w:bidi="fa-IR"/>
              </w:rPr>
              <w:t>⃝</w:t>
            </w:r>
            <w:r>
              <w:rPr>
                <w:rFonts w:eastAsia="MS Mincho" w:cs="Times New Roman" w:hint="cs"/>
                <w:sz w:val="18"/>
                <w:szCs w:val="18"/>
                <w:rtl/>
                <w:lang w:bidi="fa-IR"/>
              </w:rPr>
              <w:t xml:space="preserve"> خیر</w:t>
            </w:r>
          </w:p>
        </w:tc>
      </w:tr>
    </w:tbl>
    <w:p w:rsidR="0023690D" w:rsidRDefault="0023690D" w:rsidP="0023690D">
      <w:pPr>
        <w:bidi/>
        <w:jc w:val="center"/>
        <w:rPr>
          <w:rFonts w:cs="B Lotus"/>
          <w:b/>
          <w:bCs/>
          <w:sz w:val="26"/>
          <w:szCs w:val="26"/>
          <w:rtl/>
          <w:lang w:bidi="fa-IR"/>
        </w:rPr>
      </w:pPr>
    </w:p>
    <w:p w:rsidR="00297BCF" w:rsidRDefault="0023690D" w:rsidP="001D048C">
      <w:pPr>
        <w:bidi/>
        <w:jc w:val="center"/>
        <w:rPr>
          <w:rFonts w:ascii="TimesNewRoman,Italic" w:hAnsi="TimesNewRoman,Italic" w:cs="B Titr"/>
          <w:sz w:val="26"/>
          <w:szCs w:val="24"/>
          <w:rtl/>
        </w:rPr>
      </w:pPr>
      <w:r w:rsidRPr="0023690D">
        <w:rPr>
          <w:rFonts w:ascii="TimesNewRoman,Italic" w:hAnsi="TimesNewRoman,Italic" w:cs="B Titr" w:hint="cs"/>
          <w:sz w:val="26"/>
          <w:szCs w:val="24"/>
          <w:rtl/>
        </w:rPr>
        <w:t xml:space="preserve">چک لیست خودارزیابی فرایندهای جشنواره شهید مطهری برای بررسی </w:t>
      </w:r>
      <w:r w:rsidR="00297BCF" w:rsidRPr="0023690D">
        <w:rPr>
          <w:rFonts w:ascii="TimesNewRoman,Italic" w:hAnsi="TimesNewRoman,Italic" w:cs="B Titr" w:hint="cs"/>
          <w:sz w:val="26"/>
          <w:szCs w:val="24"/>
          <w:rtl/>
        </w:rPr>
        <w:t xml:space="preserve">معيارهاي ارزيابي </w:t>
      </w:r>
      <w:r w:rsidR="001D048C">
        <w:rPr>
          <w:rFonts w:ascii="TimesNewRoman,Italic" w:hAnsi="TimesNewRoman,Italic" w:cs="B Titr" w:hint="cs"/>
          <w:sz w:val="26"/>
          <w:szCs w:val="24"/>
          <w:rtl/>
        </w:rPr>
        <w:t>معیارهای</w:t>
      </w:r>
      <w:r w:rsidR="00297BCF" w:rsidRPr="0023690D">
        <w:rPr>
          <w:rFonts w:ascii="TimesNewRoman,Italic" w:hAnsi="TimesNewRoman,Italic" w:cs="B Titr" w:hint="cs"/>
          <w:sz w:val="26"/>
          <w:szCs w:val="24"/>
          <w:rtl/>
        </w:rPr>
        <w:t xml:space="preserve"> دانش پژوهي</w:t>
      </w:r>
    </w:p>
    <w:p w:rsidR="00BC19D8" w:rsidRPr="00547B1A" w:rsidRDefault="00BC19D8" w:rsidP="006C45E1">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w:t>
      </w:r>
      <w:r>
        <w:rPr>
          <w:rFonts w:ascii="TimesNewRoman,Italic" w:hAnsi="TimesNewRoman,Italic" w:cs="B Lotus" w:hint="cs"/>
          <w:b/>
          <w:bCs/>
          <w:sz w:val="26"/>
          <w:szCs w:val="24"/>
          <w:u w:val="single"/>
          <w:rtl/>
        </w:rPr>
        <w:t>بلی</w:t>
      </w:r>
      <w:r w:rsidRPr="00F67C9B">
        <w:rPr>
          <w:rFonts w:ascii="TimesNewRoman,Italic" w:hAnsi="TimesNewRoman,Italic" w:cs="B Lotus" w:hint="cs"/>
          <w:b/>
          <w:bCs/>
          <w:sz w:val="26"/>
          <w:szCs w:val="24"/>
          <w:u w:val="single"/>
          <w:rtl/>
        </w:rPr>
        <w:t>"</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می</w:t>
      </w:r>
      <w:r w:rsidR="006C45E1">
        <w:rPr>
          <w:rFonts w:ascii="TimesNewRoman,Italic" w:hAnsi="TimesNewRoman,Italic" w:cs="B Lotus"/>
          <w:sz w:val="26"/>
          <w:szCs w:val="24"/>
          <w:rtl/>
        </w:rPr>
        <w:softHyphen/>
      </w:r>
      <w:r>
        <w:rPr>
          <w:rFonts w:ascii="TimesNewRoman,Italic" w:hAnsi="TimesNewRoman,Italic" w:cs="B Lotus" w:hint="cs"/>
          <w:sz w:val="26"/>
          <w:szCs w:val="24"/>
          <w:rtl/>
        </w:rPr>
        <w:t>توانید فرایند خود را برای بررسی در جشنواره شهید مطهری ارسال کنید:</w:t>
      </w:r>
    </w:p>
    <w:tbl>
      <w:tblPr>
        <w:tblStyle w:val="GridTable4-Accent21"/>
        <w:bidiVisual/>
        <w:tblW w:w="10115" w:type="dxa"/>
        <w:jc w:val="center"/>
        <w:tblLook w:val="04A0" w:firstRow="1" w:lastRow="0" w:firstColumn="1" w:lastColumn="0" w:noHBand="0" w:noVBand="1"/>
      </w:tblPr>
      <w:tblGrid>
        <w:gridCol w:w="876"/>
        <w:gridCol w:w="6857"/>
        <w:gridCol w:w="2382"/>
      </w:tblGrid>
      <w:tr w:rsidR="00297BCF" w:rsidRPr="00C56369" w:rsidTr="00907A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6" w:type="dxa"/>
            <w:vAlign w:val="center"/>
          </w:tcPr>
          <w:p w:rsidR="00297BCF" w:rsidRPr="00907A1A" w:rsidRDefault="00297BCF" w:rsidP="00907A1A">
            <w:pPr>
              <w:bidi/>
              <w:spacing w:line="240" w:lineRule="auto"/>
              <w:ind w:firstLine="84"/>
              <w:jc w:val="center"/>
              <w:rPr>
                <w:rFonts w:cs="B Yagut"/>
                <w:sz w:val="26"/>
                <w:szCs w:val="26"/>
                <w:rtl/>
                <w:lang w:bidi="fa-IR"/>
              </w:rPr>
            </w:pPr>
            <w:r w:rsidRPr="00907A1A">
              <w:rPr>
                <w:rFonts w:cs="B Yagut" w:hint="cs"/>
                <w:sz w:val="26"/>
                <w:szCs w:val="26"/>
                <w:rtl/>
                <w:lang w:bidi="fa-IR"/>
              </w:rPr>
              <w:t>ردیف</w:t>
            </w:r>
          </w:p>
        </w:tc>
        <w:tc>
          <w:tcPr>
            <w:tcW w:w="6857" w:type="dxa"/>
            <w:vAlign w:val="center"/>
          </w:tcPr>
          <w:p w:rsidR="00297BCF" w:rsidRPr="00907A1A" w:rsidRDefault="00297BCF" w:rsidP="00907A1A">
            <w:pPr>
              <w:bidi/>
              <w:spacing w:line="240" w:lineRule="auto"/>
              <w:ind w:left="15"/>
              <w:jc w:val="center"/>
              <w:cnfStyle w:val="100000000000" w:firstRow="1" w:lastRow="0" w:firstColumn="0" w:lastColumn="0" w:oddVBand="0" w:evenVBand="0" w:oddHBand="0" w:evenHBand="0" w:firstRowFirstColumn="0" w:firstRowLastColumn="0" w:lastRowFirstColumn="0" w:lastRowLastColumn="0"/>
              <w:rPr>
                <w:rFonts w:cs="B Yagut"/>
                <w:sz w:val="26"/>
                <w:szCs w:val="26"/>
                <w:rtl/>
                <w:lang w:bidi="fa-IR"/>
              </w:rPr>
            </w:pPr>
            <w:r w:rsidRPr="00907A1A">
              <w:rPr>
                <w:rFonts w:cs="B Yagut" w:hint="cs"/>
                <w:sz w:val="26"/>
                <w:szCs w:val="26"/>
                <w:rtl/>
                <w:lang w:bidi="fa-IR"/>
              </w:rPr>
              <w:t>موضوع</w:t>
            </w:r>
          </w:p>
        </w:tc>
        <w:tc>
          <w:tcPr>
            <w:tcW w:w="2382" w:type="dxa"/>
            <w:vAlign w:val="center"/>
          </w:tcPr>
          <w:p w:rsidR="00297BCF" w:rsidRPr="00907A1A" w:rsidRDefault="00297BCF" w:rsidP="00907A1A">
            <w:pPr>
              <w:bidi/>
              <w:spacing w:line="240" w:lineRule="auto"/>
              <w:ind w:left="360"/>
              <w:jc w:val="center"/>
              <w:cnfStyle w:val="100000000000" w:firstRow="1" w:lastRow="0" w:firstColumn="0" w:lastColumn="0" w:oddVBand="0" w:evenVBand="0" w:oddHBand="0" w:evenHBand="0" w:firstRowFirstColumn="0" w:firstRowLastColumn="0" w:lastRowFirstColumn="0" w:lastRowLastColumn="0"/>
              <w:rPr>
                <w:rFonts w:cs="B Yagut"/>
                <w:sz w:val="26"/>
                <w:szCs w:val="26"/>
                <w:lang w:bidi="fa-IR"/>
              </w:rPr>
            </w:pPr>
            <w:r w:rsidRPr="00907A1A">
              <w:rPr>
                <w:rFonts w:cs="B Yagut" w:hint="cs"/>
                <w:sz w:val="26"/>
                <w:szCs w:val="26"/>
                <w:rtl/>
                <w:lang w:bidi="fa-IR"/>
              </w:rPr>
              <w:t>پاسخ</w:t>
            </w:r>
          </w:p>
        </w:tc>
      </w:tr>
      <w:tr w:rsidR="00297BCF" w:rsidRPr="00C56369" w:rsidTr="00907A1A">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297BCF" w:rsidRPr="00C56369" w:rsidRDefault="00297BCF" w:rsidP="00D1110A">
            <w:pPr>
              <w:bidi/>
              <w:spacing w:line="240" w:lineRule="auto"/>
              <w:ind w:left="15"/>
              <w:jc w:val="center"/>
              <w:rPr>
                <w:rFonts w:cs="B Lotus"/>
                <w:sz w:val="26"/>
                <w:szCs w:val="26"/>
                <w:rtl/>
                <w:lang w:bidi="fa-IR"/>
              </w:rPr>
            </w:pPr>
            <w:r>
              <w:rPr>
                <w:rFonts w:cs="B Lotus" w:hint="cs"/>
                <w:sz w:val="26"/>
                <w:szCs w:val="26"/>
                <w:rtl/>
                <w:lang w:bidi="fa-IR"/>
              </w:rPr>
              <w:t>1</w:t>
            </w:r>
          </w:p>
        </w:tc>
        <w:tc>
          <w:tcPr>
            <w:tcW w:w="6857" w:type="dxa"/>
          </w:tcPr>
          <w:p w:rsidR="00297BCF" w:rsidRPr="00C56369" w:rsidRDefault="00297BCF" w:rsidP="00D1110A">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هدف مشخص و روشن دارد.</w:t>
            </w:r>
          </w:p>
        </w:tc>
        <w:tc>
          <w:tcPr>
            <w:tcW w:w="2382" w:type="dxa"/>
          </w:tcPr>
          <w:p w:rsidR="00297BCF" w:rsidRPr="00C56369" w:rsidRDefault="00297BCF" w:rsidP="00907A1A">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lang w:bidi="fa-IR"/>
              </w:rPr>
              <w:sym w:font="Wingdings" w:char="F071"/>
            </w:r>
            <w:r w:rsidRPr="00C56369">
              <w:rPr>
                <w:rFonts w:cs="B Lotus" w:hint="cs"/>
                <w:sz w:val="26"/>
                <w:szCs w:val="26"/>
                <w:rtl/>
                <w:lang w:bidi="fa-IR"/>
              </w:rPr>
              <w:t xml:space="preserve"> بلي        </w:t>
            </w:r>
            <w:r w:rsidRPr="00C56369">
              <w:rPr>
                <w:rFonts w:cs="B Lotus" w:hint="cs"/>
                <w:sz w:val="26"/>
                <w:szCs w:val="26"/>
                <w:lang w:bidi="fa-IR"/>
              </w:rPr>
              <w:sym w:font="Wingdings" w:char="F071"/>
            </w:r>
            <w:r w:rsidRPr="00C56369">
              <w:rPr>
                <w:rFonts w:cs="B Lotus" w:hint="cs"/>
                <w:sz w:val="26"/>
                <w:szCs w:val="26"/>
                <w:rtl/>
                <w:lang w:bidi="fa-IR"/>
              </w:rPr>
              <w:t xml:space="preserve"> خير</w:t>
            </w:r>
          </w:p>
        </w:tc>
      </w:tr>
      <w:tr w:rsidR="00297BCF" w:rsidRPr="00C56369" w:rsidTr="00907A1A">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297BCF" w:rsidRDefault="00297BCF" w:rsidP="00D1110A">
            <w:pPr>
              <w:bidi/>
              <w:spacing w:line="240" w:lineRule="auto"/>
              <w:ind w:left="15"/>
              <w:jc w:val="center"/>
              <w:rPr>
                <w:rFonts w:cs="B Lotus"/>
                <w:sz w:val="26"/>
                <w:szCs w:val="26"/>
                <w:rtl/>
                <w:lang w:bidi="fa-IR"/>
              </w:rPr>
            </w:pPr>
            <w:r>
              <w:rPr>
                <w:rFonts w:cs="B Lotus" w:hint="cs"/>
                <w:sz w:val="26"/>
                <w:szCs w:val="26"/>
                <w:rtl/>
                <w:lang w:bidi="fa-IR"/>
              </w:rPr>
              <w:t>2</w:t>
            </w:r>
          </w:p>
        </w:tc>
        <w:tc>
          <w:tcPr>
            <w:tcW w:w="6857" w:type="dxa"/>
          </w:tcPr>
          <w:p w:rsidR="00297BCF" w:rsidRPr="00C56369" w:rsidRDefault="00297BCF" w:rsidP="00D1110A">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Pr>
                <w:rFonts w:cs="B Lotus" w:hint="cs"/>
                <w:sz w:val="26"/>
                <w:szCs w:val="26"/>
                <w:rtl/>
                <w:lang w:bidi="fa-IR"/>
              </w:rPr>
              <w:t>ب</w:t>
            </w:r>
            <w:r w:rsidRPr="00C56369">
              <w:rPr>
                <w:rFonts w:cs="B Lotus" w:hint="cs"/>
                <w:sz w:val="26"/>
                <w:szCs w:val="26"/>
                <w:rtl/>
                <w:lang w:bidi="fa-IR"/>
              </w:rPr>
              <w:t xml:space="preserve">رای انجام فرایند مرور بر متون انجام شده است. </w:t>
            </w:r>
          </w:p>
        </w:tc>
        <w:tc>
          <w:tcPr>
            <w:tcW w:w="2382" w:type="dxa"/>
          </w:tcPr>
          <w:p w:rsidR="00297BCF" w:rsidRPr="00C56369" w:rsidRDefault="00297BCF" w:rsidP="00907A1A">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lang w:bidi="fa-IR"/>
              </w:rPr>
              <w:sym w:font="Wingdings" w:char="F071"/>
            </w:r>
            <w:r w:rsidRPr="00C56369">
              <w:rPr>
                <w:rFonts w:cs="B Lotus" w:hint="cs"/>
                <w:sz w:val="26"/>
                <w:szCs w:val="26"/>
                <w:rtl/>
                <w:lang w:bidi="fa-IR"/>
              </w:rPr>
              <w:t xml:space="preserve"> بلي     </w:t>
            </w:r>
            <w:r w:rsidRPr="00C56369">
              <w:rPr>
                <w:rFonts w:cs="B Lotus" w:hint="cs"/>
                <w:sz w:val="26"/>
                <w:szCs w:val="26"/>
                <w:lang w:bidi="fa-IR"/>
              </w:rPr>
              <w:sym w:font="Wingdings" w:char="F071"/>
            </w:r>
            <w:r w:rsidRPr="00C56369">
              <w:rPr>
                <w:rFonts w:cs="B Lotus" w:hint="cs"/>
                <w:sz w:val="26"/>
                <w:szCs w:val="26"/>
                <w:rtl/>
                <w:lang w:bidi="fa-IR"/>
              </w:rPr>
              <w:t xml:space="preserve"> خير</w:t>
            </w:r>
          </w:p>
        </w:tc>
      </w:tr>
      <w:tr w:rsidR="00297BCF" w:rsidRPr="00C56369" w:rsidTr="00907A1A">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297BCF" w:rsidRPr="00C56369" w:rsidRDefault="00297BCF" w:rsidP="00D1110A">
            <w:pPr>
              <w:bidi/>
              <w:spacing w:line="240" w:lineRule="auto"/>
              <w:ind w:left="15"/>
              <w:jc w:val="center"/>
              <w:rPr>
                <w:rFonts w:cs="B Lotus"/>
                <w:sz w:val="26"/>
                <w:szCs w:val="26"/>
                <w:rtl/>
                <w:lang w:bidi="fa-IR"/>
              </w:rPr>
            </w:pPr>
            <w:r>
              <w:rPr>
                <w:rFonts w:cs="B Lotus" w:hint="cs"/>
                <w:sz w:val="26"/>
                <w:szCs w:val="26"/>
                <w:rtl/>
                <w:lang w:bidi="fa-IR"/>
              </w:rPr>
              <w:t>3</w:t>
            </w:r>
          </w:p>
        </w:tc>
        <w:tc>
          <w:tcPr>
            <w:tcW w:w="6857" w:type="dxa"/>
          </w:tcPr>
          <w:p w:rsidR="00297BCF" w:rsidRPr="00C56369" w:rsidRDefault="00297BCF" w:rsidP="00D1110A">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از روش مندی مناسب و منطبق با اهداف استفاده شده است.</w:t>
            </w:r>
          </w:p>
        </w:tc>
        <w:tc>
          <w:tcPr>
            <w:tcW w:w="2382" w:type="dxa"/>
          </w:tcPr>
          <w:p w:rsidR="00297BCF" w:rsidRPr="00C56369" w:rsidRDefault="00297BCF" w:rsidP="00907A1A">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lang w:bidi="fa-IR"/>
              </w:rPr>
              <w:sym w:font="Wingdings" w:char="F071"/>
            </w:r>
            <w:r w:rsidRPr="00C56369">
              <w:rPr>
                <w:rFonts w:cs="B Lotus" w:hint="cs"/>
                <w:sz w:val="26"/>
                <w:szCs w:val="26"/>
                <w:rtl/>
                <w:lang w:bidi="fa-IR"/>
              </w:rPr>
              <w:t xml:space="preserve"> بلي        </w:t>
            </w:r>
            <w:r w:rsidRPr="00C56369">
              <w:rPr>
                <w:rFonts w:cs="B Lotus" w:hint="cs"/>
                <w:sz w:val="26"/>
                <w:szCs w:val="26"/>
                <w:lang w:bidi="fa-IR"/>
              </w:rPr>
              <w:sym w:font="Wingdings" w:char="F071"/>
            </w:r>
            <w:r w:rsidRPr="00C56369">
              <w:rPr>
                <w:rFonts w:cs="B Lotus" w:hint="cs"/>
                <w:sz w:val="26"/>
                <w:szCs w:val="26"/>
                <w:rtl/>
                <w:lang w:bidi="fa-IR"/>
              </w:rPr>
              <w:t xml:space="preserve"> خير</w:t>
            </w:r>
          </w:p>
        </w:tc>
      </w:tr>
      <w:tr w:rsidR="00297BCF" w:rsidRPr="00C56369" w:rsidTr="00907A1A">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297BCF" w:rsidRPr="00C56369" w:rsidRDefault="00297BCF" w:rsidP="00D1110A">
            <w:pPr>
              <w:bidi/>
              <w:spacing w:line="240" w:lineRule="auto"/>
              <w:ind w:left="15"/>
              <w:jc w:val="center"/>
              <w:rPr>
                <w:rFonts w:cs="B Lotus"/>
                <w:sz w:val="26"/>
                <w:szCs w:val="26"/>
                <w:rtl/>
                <w:lang w:bidi="fa-IR"/>
              </w:rPr>
            </w:pPr>
            <w:r>
              <w:rPr>
                <w:rFonts w:cs="B Lotus" w:hint="cs"/>
                <w:sz w:val="26"/>
                <w:szCs w:val="26"/>
                <w:rtl/>
                <w:lang w:bidi="fa-IR"/>
              </w:rPr>
              <w:t>4</w:t>
            </w:r>
          </w:p>
        </w:tc>
        <w:tc>
          <w:tcPr>
            <w:tcW w:w="6857" w:type="dxa"/>
          </w:tcPr>
          <w:p w:rsidR="00297BCF" w:rsidRPr="00C56369" w:rsidRDefault="00297BCF" w:rsidP="00291C53">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اهداف مورد نظر به دست آمده اند</w:t>
            </w:r>
            <w:r w:rsidR="00291C53">
              <w:rPr>
                <w:rFonts w:cs="B Lotus" w:hint="cs"/>
                <w:sz w:val="26"/>
                <w:szCs w:val="26"/>
                <w:rtl/>
                <w:lang w:bidi="fa-IR"/>
              </w:rPr>
              <w:t>.</w:t>
            </w:r>
          </w:p>
        </w:tc>
        <w:tc>
          <w:tcPr>
            <w:tcW w:w="2382" w:type="dxa"/>
          </w:tcPr>
          <w:p w:rsidR="00297BCF" w:rsidRPr="00C56369" w:rsidRDefault="00297BCF" w:rsidP="00907A1A">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lang w:bidi="fa-IR"/>
              </w:rPr>
              <w:sym w:font="Wingdings" w:char="F071"/>
            </w:r>
            <w:r w:rsidRPr="00C56369">
              <w:rPr>
                <w:rFonts w:cs="B Lotus" w:hint="cs"/>
                <w:sz w:val="26"/>
                <w:szCs w:val="26"/>
                <w:rtl/>
                <w:lang w:bidi="fa-IR"/>
              </w:rPr>
              <w:t xml:space="preserve"> بلي        </w:t>
            </w:r>
            <w:r w:rsidRPr="00C56369">
              <w:rPr>
                <w:rFonts w:cs="B Lotus" w:hint="cs"/>
                <w:sz w:val="26"/>
                <w:szCs w:val="26"/>
                <w:lang w:bidi="fa-IR"/>
              </w:rPr>
              <w:sym w:font="Wingdings" w:char="F071"/>
            </w:r>
            <w:r w:rsidRPr="00C56369">
              <w:rPr>
                <w:rFonts w:cs="B Lotus" w:hint="cs"/>
                <w:sz w:val="26"/>
                <w:szCs w:val="26"/>
                <w:rtl/>
                <w:lang w:bidi="fa-IR"/>
              </w:rPr>
              <w:t xml:space="preserve"> خير</w:t>
            </w:r>
          </w:p>
        </w:tc>
      </w:tr>
      <w:tr w:rsidR="00297BCF" w:rsidRPr="00C56369" w:rsidTr="00907A1A">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297BCF" w:rsidRPr="00C56369" w:rsidRDefault="00297BCF" w:rsidP="00D1110A">
            <w:pPr>
              <w:bidi/>
              <w:spacing w:line="240" w:lineRule="auto"/>
              <w:ind w:left="15"/>
              <w:jc w:val="center"/>
              <w:rPr>
                <w:rFonts w:cs="B Lotus"/>
                <w:sz w:val="26"/>
                <w:szCs w:val="26"/>
                <w:rtl/>
                <w:lang w:bidi="fa-IR"/>
              </w:rPr>
            </w:pPr>
            <w:r>
              <w:rPr>
                <w:rFonts w:cs="B Lotus" w:hint="cs"/>
                <w:sz w:val="26"/>
                <w:szCs w:val="26"/>
                <w:rtl/>
                <w:lang w:bidi="fa-IR"/>
              </w:rPr>
              <w:t>5</w:t>
            </w:r>
          </w:p>
        </w:tc>
        <w:tc>
          <w:tcPr>
            <w:tcW w:w="6857" w:type="dxa"/>
          </w:tcPr>
          <w:p w:rsidR="00297BCF" w:rsidRPr="00C56369" w:rsidRDefault="00297BCF" w:rsidP="00D1110A">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 xml:space="preserve">فرایند به شکل مناسبی در اختیار دیگران قرار گرفته است.  </w:t>
            </w:r>
          </w:p>
        </w:tc>
        <w:tc>
          <w:tcPr>
            <w:tcW w:w="2382" w:type="dxa"/>
          </w:tcPr>
          <w:p w:rsidR="00297BCF" w:rsidRPr="00C56369" w:rsidRDefault="00297BCF" w:rsidP="00907A1A">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lang w:bidi="fa-IR"/>
              </w:rPr>
              <w:sym w:font="Wingdings" w:char="F071"/>
            </w:r>
            <w:r w:rsidRPr="00C56369">
              <w:rPr>
                <w:rFonts w:cs="B Lotus" w:hint="cs"/>
                <w:sz w:val="26"/>
                <w:szCs w:val="26"/>
                <w:rtl/>
                <w:lang w:bidi="fa-IR"/>
              </w:rPr>
              <w:t xml:space="preserve"> بلي        </w:t>
            </w:r>
            <w:r w:rsidRPr="00C56369">
              <w:rPr>
                <w:rFonts w:cs="B Lotus" w:hint="cs"/>
                <w:sz w:val="26"/>
                <w:szCs w:val="26"/>
                <w:lang w:bidi="fa-IR"/>
              </w:rPr>
              <w:sym w:font="Wingdings" w:char="F071"/>
            </w:r>
            <w:r w:rsidRPr="00C56369">
              <w:rPr>
                <w:rFonts w:cs="B Lotus" w:hint="cs"/>
                <w:sz w:val="26"/>
                <w:szCs w:val="26"/>
                <w:rtl/>
                <w:lang w:bidi="fa-IR"/>
              </w:rPr>
              <w:t xml:space="preserve"> خير</w:t>
            </w:r>
          </w:p>
        </w:tc>
      </w:tr>
      <w:tr w:rsidR="00297BCF" w:rsidRPr="00C56369" w:rsidTr="00907A1A">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297BCF" w:rsidRPr="00C56369" w:rsidRDefault="00297BCF" w:rsidP="00D1110A">
            <w:pPr>
              <w:bidi/>
              <w:spacing w:line="240" w:lineRule="auto"/>
              <w:ind w:left="15"/>
              <w:jc w:val="center"/>
              <w:rPr>
                <w:rFonts w:cs="B Lotus"/>
                <w:sz w:val="26"/>
                <w:szCs w:val="26"/>
                <w:rtl/>
                <w:lang w:bidi="fa-IR"/>
              </w:rPr>
            </w:pPr>
            <w:r>
              <w:rPr>
                <w:rFonts w:cs="B Lotus" w:hint="cs"/>
                <w:sz w:val="26"/>
                <w:szCs w:val="26"/>
                <w:rtl/>
                <w:lang w:bidi="fa-IR"/>
              </w:rPr>
              <w:t>6</w:t>
            </w:r>
          </w:p>
        </w:tc>
        <w:tc>
          <w:tcPr>
            <w:tcW w:w="6857" w:type="dxa"/>
          </w:tcPr>
          <w:p w:rsidR="00297BCF" w:rsidRPr="00C56369" w:rsidRDefault="00297BCF" w:rsidP="00D1110A">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 xml:space="preserve">فرایند مورد نقد توسط مجریان قرار گرفته است. </w:t>
            </w:r>
          </w:p>
        </w:tc>
        <w:tc>
          <w:tcPr>
            <w:tcW w:w="2382" w:type="dxa"/>
          </w:tcPr>
          <w:p w:rsidR="00297BCF" w:rsidRPr="00C56369" w:rsidRDefault="00297BCF" w:rsidP="00907A1A">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lang w:bidi="fa-IR"/>
              </w:rPr>
              <w:sym w:font="Wingdings" w:char="F071"/>
            </w:r>
            <w:r w:rsidRPr="00C56369">
              <w:rPr>
                <w:rFonts w:cs="B Lotus" w:hint="cs"/>
                <w:sz w:val="26"/>
                <w:szCs w:val="26"/>
                <w:rtl/>
                <w:lang w:bidi="fa-IR"/>
              </w:rPr>
              <w:t xml:space="preserve"> بلي        </w:t>
            </w:r>
            <w:r w:rsidRPr="00C56369">
              <w:rPr>
                <w:rFonts w:cs="B Lotus" w:hint="cs"/>
                <w:sz w:val="26"/>
                <w:szCs w:val="26"/>
                <w:lang w:bidi="fa-IR"/>
              </w:rPr>
              <w:sym w:font="Wingdings" w:char="F071"/>
            </w:r>
            <w:r w:rsidRPr="00C56369">
              <w:rPr>
                <w:rFonts w:cs="B Lotus" w:hint="cs"/>
                <w:sz w:val="26"/>
                <w:szCs w:val="26"/>
                <w:rtl/>
                <w:lang w:bidi="fa-IR"/>
              </w:rPr>
              <w:t xml:space="preserve"> خير</w:t>
            </w:r>
          </w:p>
        </w:tc>
      </w:tr>
    </w:tbl>
    <w:p w:rsidR="00270D65" w:rsidRPr="0003285C" w:rsidRDefault="00F35491" w:rsidP="00F35491">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اینجانب ............................................  صحت مندرجات این فرم از جمله چک لیست های خودارزیابی را تأیید می</w:t>
      </w:r>
      <w:r w:rsidRPr="0003285C">
        <w:rPr>
          <w:rFonts w:ascii="TimesNewRoman,Italic" w:hAnsi="TimesNewRoman,Italic" w:cs="B Lotus"/>
          <w:sz w:val="28"/>
          <w:szCs w:val="28"/>
          <w:rtl/>
          <w:lang w:bidi="fa-IR"/>
        </w:rPr>
        <w:softHyphen/>
      </w:r>
      <w:r w:rsidRPr="0003285C">
        <w:rPr>
          <w:rFonts w:ascii="TimesNewRoman,Italic" w:hAnsi="TimesNewRoman,Italic" w:cs="B Lotus" w:hint="cs"/>
          <w:sz w:val="28"/>
          <w:szCs w:val="28"/>
          <w:rtl/>
          <w:lang w:bidi="fa-IR"/>
        </w:rPr>
        <w:t>کنم.</w:t>
      </w:r>
    </w:p>
    <w:p w:rsidR="00F35491" w:rsidRPr="0003285C" w:rsidRDefault="00F35491" w:rsidP="00F35491">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امضا:                                                       تاریخ:</w:t>
      </w:r>
    </w:p>
    <w:sectPr w:rsidR="00F35491" w:rsidRPr="0003285C" w:rsidSect="001542B7">
      <w:footerReference w:type="default" r:id="rId8"/>
      <w:pgSz w:w="11907" w:h="16839" w:code="9"/>
      <w:pgMar w:top="1440" w:right="900" w:bottom="144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719" w:rsidRDefault="00031719" w:rsidP="00CF48F5">
      <w:pPr>
        <w:spacing w:after="0" w:line="240" w:lineRule="auto"/>
      </w:pPr>
      <w:r>
        <w:separator/>
      </w:r>
    </w:p>
  </w:endnote>
  <w:endnote w:type="continuationSeparator" w:id="0">
    <w:p w:rsidR="00031719" w:rsidRDefault="00031719"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Courier New"/>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 Yagut">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AE" w:rsidRDefault="005612C8" w:rsidP="00680CAD">
    <w:pPr>
      <w:pStyle w:val="Footer"/>
      <w:bidi/>
      <w:jc w:val="center"/>
    </w:pPr>
    <w:r>
      <w:fldChar w:fldCharType="begin"/>
    </w:r>
    <w:r w:rsidR="00C86635">
      <w:instrText xml:space="preserve"> PAGE   \* MERGEFORMAT </w:instrText>
    </w:r>
    <w:r>
      <w:fldChar w:fldCharType="separate"/>
    </w:r>
    <w:r w:rsidR="007B7526">
      <w:rPr>
        <w:noProof/>
        <w:rtl/>
      </w:rPr>
      <w:t>1</w:t>
    </w:r>
    <w:r>
      <w:rPr>
        <w:noProof/>
      </w:rPr>
      <w:fldChar w:fldCharType="end"/>
    </w:r>
  </w:p>
  <w:p w:rsidR="006C40AE" w:rsidRDefault="006C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719" w:rsidRDefault="00031719" w:rsidP="00CF48F5">
      <w:pPr>
        <w:spacing w:after="0" w:line="240" w:lineRule="auto"/>
      </w:pPr>
      <w:r>
        <w:separator/>
      </w:r>
    </w:p>
  </w:footnote>
  <w:footnote w:type="continuationSeparator" w:id="0">
    <w:p w:rsidR="00031719" w:rsidRDefault="00031719" w:rsidP="00CF48F5">
      <w:pPr>
        <w:spacing w:after="0" w:line="240" w:lineRule="auto"/>
      </w:pPr>
      <w:r>
        <w:continuationSeparator/>
      </w:r>
    </w:p>
  </w:footnote>
  <w:footnote w:id="1">
    <w:p w:rsidR="005B6E47" w:rsidRDefault="005B6E47" w:rsidP="00782870">
      <w:pPr>
        <w:pStyle w:val="FootnoteText"/>
        <w:bidi w:val="0"/>
        <w:rPr>
          <w:rtl/>
          <w:lang w:bidi="fa-IR"/>
        </w:rPr>
      </w:pPr>
      <w:r>
        <w:rPr>
          <w:rStyle w:val="FootnoteReference"/>
        </w:rPr>
        <w:footnoteRef/>
      </w:r>
      <w:r w:rsidRPr="002C22FD">
        <w:rPr>
          <w:lang w:bidi="fa-IR"/>
        </w:rPr>
        <w:t>undergraduate</w:t>
      </w:r>
      <w:r w:rsidRPr="002C22FD">
        <w:rPr>
          <w:rFonts w:hint="cs"/>
          <w:rtl/>
          <w:lang w:bidi="fa-IR"/>
        </w:rPr>
        <w:t>،</w:t>
      </w:r>
      <w:r w:rsidRPr="002C22FD">
        <w:rPr>
          <w:lang w:bidi="fa-IR"/>
        </w:rPr>
        <w:t>postgraduate</w:t>
      </w:r>
      <w:r>
        <w:rPr>
          <w:lang w:bidi="fa-IR"/>
        </w:rPr>
        <w:t>and</w:t>
      </w:r>
      <w:r w:rsidRPr="002C22FD">
        <w:rPr>
          <w:lang w:bidi="fa-IR"/>
        </w:rPr>
        <w:t>CME/CPD</w:t>
      </w:r>
    </w:p>
  </w:footnote>
  <w:footnote w:id="2">
    <w:p w:rsidR="0024033A" w:rsidRDefault="0024033A" w:rsidP="00782870">
      <w:pPr>
        <w:pStyle w:val="FootnoteText"/>
        <w:bidi w:val="0"/>
        <w:rPr>
          <w:lang w:bidi="fa-IR"/>
        </w:rPr>
      </w:pPr>
      <w:r>
        <w:rPr>
          <w:rStyle w:val="FootnoteReference"/>
        </w:rPr>
        <w:footnoteRef/>
      </w:r>
      <w:r>
        <w:rPr>
          <w:lang w:bidi="fa-IR"/>
        </w:rPr>
        <w:t>Public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2FEF"/>
    <w:multiLevelType w:val="hybridMultilevel"/>
    <w:tmpl w:val="764A65BE"/>
    <w:lvl w:ilvl="0" w:tplc="41EC4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102D"/>
    <w:multiLevelType w:val="hybridMultilevel"/>
    <w:tmpl w:val="9B4E6A50"/>
    <w:lvl w:ilvl="0" w:tplc="04090011">
      <w:start w:val="1"/>
      <w:numFmt w:val="decimal"/>
      <w:lvlText w:val="%1)"/>
      <w:lvlJc w:val="left"/>
      <w:pPr>
        <w:ind w:left="720" w:hanging="360"/>
      </w:pPr>
    </w:lvl>
    <w:lvl w:ilvl="1" w:tplc="5B32014C">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1665F"/>
    <w:multiLevelType w:val="hybridMultilevel"/>
    <w:tmpl w:val="545C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61F"/>
    <w:multiLevelType w:val="hybridMultilevel"/>
    <w:tmpl w:val="862E2512"/>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15:restartNumberingAfterBreak="0">
    <w:nsid w:val="14A36CAE"/>
    <w:multiLevelType w:val="hybridMultilevel"/>
    <w:tmpl w:val="5D4ED402"/>
    <w:lvl w:ilvl="0" w:tplc="7CAA2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54E7D"/>
    <w:multiLevelType w:val="hybridMultilevel"/>
    <w:tmpl w:val="9DB22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9ED"/>
    <w:multiLevelType w:val="hybridMultilevel"/>
    <w:tmpl w:val="73C848C8"/>
    <w:lvl w:ilvl="0" w:tplc="04090011">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7" w15:restartNumberingAfterBreak="0">
    <w:nsid w:val="182E47F4"/>
    <w:multiLevelType w:val="hybridMultilevel"/>
    <w:tmpl w:val="6FEC4B12"/>
    <w:lvl w:ilvl="0" w:tplc="39A83CD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A2D13"/>
    <w:multiLevelType w:val="hybridMultilevel"/>
    <w:tmpl w:val="C4CA1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E02845"/>
    <w:multiLevelType w:val="hybridMultilevel"/>
    <w:tmpl w:val="BB22B57E"/>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85F0D"/>
    <w:multiLevelType w:val="hybridMultilevel"/>
    <w:tmpl w:val="8DFC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45651"/>
    <w:multiLevelType w:val="hybridMultilevel"/>
    <w:tmpl w:val="44A4C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511242"/>
    <w:multiLevelType w:val="hybridMultilevel"/>
    <w:tmpl w:val="2DC097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A028D"/>
    <w:multiLevelType w:val="hybridMultilevel"/>
    <w:tmpl w:val="8C0061D8"/>
    <w:lvl w:ilvl="0" w:tplc="7D8625E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3D5F8E"/>
    <w:multiLevelType w:val="hybridMultilevel"/>
    <w:tmpl w:val="F5E05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024D77"/>
    <w:multiLevelType w:val="hybridMultilevel"/>
    <w:tmpl w:val="B5AAE1C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407FD"/>
    <w:multiLevelType w:val="hybridMultilevel"/>
    <w:tmpl w:val="4F526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D3816"/>
    <w:multiLevelType w:val="hybridMultilevel"/>
    <w:tmpl w:val="55A6576A"/>
    <w:lvl w:ilvl="0" w:tplc="E910892E">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7F4"/>
    <w:multiLevelType w:val="hybridMultilevel"/>
    <w:tmpl w:val="E6364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B3E06"/>
    <w:multiLevelType w:val="hybridMultilevel"/>
    <w:tmpl w:val="1958CC68"/>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85629"/>
    <w:multiLevelType w:val="hybridMultilevel"/>
    <w:tmpl w:val="3810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B613E"/>
    <w:multiLevelType w:val="hybridMultilevel"/>
    <w:tmpl w:val="9F60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71480A"/>
    <w:multiLevelType w:val="hybridMultilevel"/>
    <w:tmpl w:val="7F40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A4778"/>
    <w:multiLevelType w:val="hybridMultilevel"/>
    <w:tmpl w:val="1358755A"/>
    <w:lvl w:ilvl="0" w:tplc="04090005">
      <w:start w:val="1"/>
      <w:numFmt w:val="bullet"/>
      <w:lvlText w:val=""/>
      <w:lvlJc w:val="left"/>
      <w:pPr>
        <w:ind w:left="720" w:hanging="360"/>
      </w:pPr>
      <w:rPr>
        <w:rFonts w:ascii="Wingdings" w:hAnsi="Wingdings" w:hint="default"/>
      </w:rPr>
    </w:lvl>
    <w:lvl w:ilvl="1" w:tplc="680E4D4E">
      <w:start w:val="1"/>
      <w:numFmt w:val="bullet"/>
      <w:lvlText w:val="-"/>
      <w:lvlJc w:val="left"/>
      <w:pPr>
        <w:ind w:left="1440" w:hanging="360"/>
      </w:pPr>
      <w:rPr>
        <w:rFonts w:ascii="Times New Roman" w:eastAsia="Times New Roman" w:hAnsi="Times New Roman"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A4063"/>
    <w:multiLevelType w:val="hybridMultilevel"/>
    <w:tmpl w:val="11A67FA6"/>
    <w:lvl w:ilvl="0" w:tplc="E910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0451A"/>
    <w:multiLevelType w:val="hybridMultilevel"/>
    <w:tmpl w:val="84D8B41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403DC"/>
    <w:multiLevelType w:val="hybridMultilevel"/>
    <w:tmpl w:val="8D9E8B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2000AB"/>
    <w:multiLevelType w:val="hybridMultilevel"/>
    <w:tmpl w:val="9230A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3321"/>
    <w:multiLevelType w:val="hybridMultilevel"/>
    <w:tmpl w:val="0FD6CF8A"/>
    <w:lvl w:ilvl="0" w:tplc="0409000F">
      <w:start w:val="1"/>
      <w:numFmt w:val="decimal"/>
      <w:lvlText w:val="%1."/>
      <w:lvlJc w:val="left"/>
      <w:pPr>
        <w:ind w:left="720" w:hanging="360"/>
      </w:pPr>
    </w:lvl>
    <w:lvl w:ilvl="1" w:tplc="5B32014C">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B0C42"/>
    <w:multiLevelType w:val="hybridMultilevel"/>
    <w:tmpl w:val="4EBCF46E"/>
    <w:lvl w:ilvl="0" w:tplc="BB44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06FE4"/>
    <w:multiLevelType w:val="multilevel"/>
    <w:tmpl w:val="96B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E51698"/>
    <w:multiLevelType w:val="hybridMultilevel"/>
    <w:tmpl w:val="E0246D36"/>
    <w:lvl w:ilvl="0" w:tplc="4E940316">
      <w:numFmt w:val="bullet"/>
      <w:lvlText w:val=""/>
      <w:lvlJc w:val="left"/>
      <w:pPr>
        <w:ind w:left="735" w:hanging="375"/>
      </w:pPr>
      <w:rPr>
        <w:rFonts w:ascii="Wingdings" w:eastAsia="Times New Roman" w:hAnsi="Wingding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53111"/>
    <w:multiLevelType w:val="hybridMultilevel"/>
    <w:tmpl w:val="3A809262"/>
    <w:lvl w:ilvl="0" w:tplc="04090009">
      <w:start w:val="1"/>
      <w:numFmt w:val="bullet"/>
      <w:lvlText w:val=""/>
      <w:lvlJc w:val="left"/>
      <w:pPr>
        <w:ind w:left="554" w:hanging="360"/>
      </w:pPr>
      <w:rPr>
        <w:rFonts w:ascii="Wingdings" w:hAnsi="Wingdings"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33" w15:restartNumberingAfterBreak="0">
    <w:nsid w:val="61624885"/>
    <w:multiLevelType w:val="hybridMultilevel"/>
    <w:tmpl w:val="8E46BCFE"/>
    <w:lvl w:ilvl="0" w:tplc="430EC024">
      <w:start w:val="1"/>
      <w:numFmt w:val="bullet"/>
      <w:lvlText w:val=""/>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677E9D"/>
    <w:multiLevelType w:val="hybridMultilevel"/>
    <w:tmpl w:val="F7703EBC"/>
    <w:lvl w:ilvl="0" w:tplc="91CCB1A8">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5" w15:restartNumberingAfterBreak="0">
    <w:nsid w:val="66E36C77"/>
    <w:multiLevelType w:val="hybridMultilevel"/>
    <w:tmpl w:val="25F21A3C"/>
    <w:lvl w:ilvl="0" w:tplc="F022F39A">
      <w:start w:val="1"/>
      <w:numFmt w:val="bullet"/>
      <w:lvlText w:val=""/>
      <w:lvlJc w:val="left"/>
      <w:pPr>
        <w:ind w:left="644" w:hanging="360"/>
      </w:pPr>
      <w:rPr>
        <w:rFonts w:ascii="Symbol" w:hAnsi="Symbol" w:hint="default"/>
        <w:sz w:val="24"/>
        <w:szCs w:val="2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A4A697B"/>
    <w:multiLevelType w:val="hybridMultilevel"/>
    <w:tmpl w:val="8DBCE13C"/>
    <w:lvl w:ilvl="0" w:tplc="24DA25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6D3E22DB"/>
    <w:multiLevelType w:val="hybridMultilevel"/>
    <w:tmpl w:val="D0668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60827"/>
    <w:multiLevelType w:val="hybridMultilevel"/>
    <w:tmpl w:val="D52E0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2967D1"/>
    <w:multiLevelType w:val="hybridMultilevel"/>
    <w:tmpl w:val="B50C4034"/>
    <w:lvl w:ilvl="0" w:tplc="3E8CEC96">
      <w:numFmt w:val="arabicAlpha"/>
      <w:lvlText w:val="%1."/>
      <w:lvlJc w:val="left"/>
      <w:pPr>
        <w:ind w:left="1320" w:hanging="60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8058C5"/>
    <w:multiLevelType w:val="hybridMultilevel"/>
    <w:tmpl w:val="EEE8B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82198"/>
    <w:multiLevelType w:val="hybridMultilevel"/>
    <w:tmpl w:val="68108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500C7F"/>
    <w:multiLevelType w:val="hybridMultilevel"/>
    <w:tmpl w:val="270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6C5AFD"/>
    <w:multiLevelType w:val="hybridMultilevel"/>
    <w:tmpl w:val="DA66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82C20"/>
    <w:multiLevelType w:val="hybridMultilevel"/>
    <w:tmpl w:val="53DE04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1"/>
  </w:num>
  <w:num w:numId="3">
    <w:abstractNumId w:val="2"/>
  </w:num>
  <w:num w:numId="4">
    <w:abstractNumId w:val="38"/>
  </w:num>
  <w:num w:numId="5">
    <w:abstractNumId w:val="4"/>
  </w:num>
  <w:num w:numId="6">
    <w:abstractNumId w:val="35"/>
  </w:num>
  <w:num w:numId="7">
    <w:abstractNumId w:val="0"/>
  </w:num>
  <w:num w:numId="8">
    <w:abstractNumId w:val="39"/>
  </w:num>
  <w:num w:numId="9">
    <w:abstractNumId w:val="5"/>
  </w:num>
  <w:num w:numId="10">
    <w:abstractNumId w:val="32"/>
  </w:num>
  <w:num w:numId="11">
    <w:abstractNumId w:val="40"/>
  </w:num>
  <w:num w:numId="12">
    <w:abstractNumId w:val="29"/>
  </w:num>
  <w:num w:numId="13">
    <w:abstractNumId w:val="3"/>
  </w:num>
  <w:num w:numId="14">
    <w:abstractNumId w:val="34"/>
  </w:num>
  <w:num w:numId="15">
    <w:abstractNumId w:val="9"/>
  </w:num>
  <w:num w:numId="16">
    <w:abstractNumId w:val="15"/>
  </w:num>
  <w:num w:numId="17">
    <w:abstractNumId w:val="19"/>
  </w:num>
  <w:num w:numId="18">
    <w:abstractNumId w:val="37"/>
  </w:num>
  <w:num w:numId="19">
    <w:abstractNumId w:val="36"/>
  </w:num>
  <w:num w:numId="20">
    <w:abstractNumId w:val="23"/>
  </w:num>
  <w:num w:numId="21">
    <w:abstractNumId w:val="12"/>
  </w:num>
  <w:num w:numId="22">
    <w:abstractNumId w:val="13"/>
  </w:num>
  <w:num w:numId="23">
    <w:abstractNumId w:val="25"/>
  </w:num>
  <w:num w:numId="24">
    <w:abstractNumId w:val="7"/>
  </w:num>
  <w:num w:numId="25">
    <w:abstractNumId w:val="8"/>
  </w:num>
  <w:num w:numId="26">
    <w:abstractNumId w:val="24"/>
  </w:num>
  <w:num w:numId="27">
    <w:abstractNumId w:val="17"/>
  </w:num>
  <w:num w:numId="28">
    <w:abstractNumId w:val="10"/>
  </w:num>
  <w:num w:numId="29">
    <w:abstractNumId w:val="30"/>
  </w:num>
  <w:num w:numId="30">
    <w:abstractNumId w:val="33"/>
  </w:num>
  <w:num w:numId="31">
    <w:abstractNumId w:val="31"/>
  </w:num>
  <w:num w:numId="32">
    <w:abstractNumId w:val="41"/>
  </w:num>
  <w:num w:numId="33">
    <w:abstractNumId w:val="43"/>
  </w:num>
  <w:num w:numId="34">
    <w:abstractNumId w:val="42"/>
  </w:num>
  <w:num w:numId="35">
    <w:abstractNumId w:val="22"/>
  </w:num>
  <w:num w:numId="36">
    <w:abstractNumId w:val="44"/>
  </w:num>
  <w:num w:numId="37">
    <w:abstractNumId w:val="26"/>
  </w:num>
  <w:num w:numId="38">
    <w:abstractNumId w:val="18"/>
  </w:num>
  <w:num w:numId="39">
    <w:abstractNumId w:val="20"/>
  </w:num>
  <w:num w:numId="40">
    <w:abstractNumId w:val="28"/>
  </w:num>
  <w:num w:numId="41">
    <w:abstractNumId w:val="1"/>
  </w:num>
  <w:num w:numId="42">
    <w:abstractNumId w:val="6"/>
  </w:num>
  <w:num w:numId="43">
    <w:abstractNumId w:val="27"/>
  </w:num>
  <w:num w:numId="44">
    <w:abstractNumId w:val="16"/>
  </w:num>
  <w:num w:numId="45">
    <w:abstractNumId w:val="41"/>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6FEA"/>
    <w:rsid w:val="00026F17"/>
    <w:rsid w:val="00027112"/>
    <w:rsid w:val="00031719"/>
    <w:rsid w:val="00031B7D"/>
    <w:rsid w:val="0003285C"/>
    <w:rsid w:val="0003357B"/>
    <w:rsid w:val="00045C3A"/>
    <w:rsid w:val="000901FB"/>
    <w:rsid w:val="00095441"/>
    <w:rsid w:val="000D7F25"/>
    <w:rsid w:val="000E39B5"/>
    <w:rsid w:val="0010088D"/>
    <w:rsid w:val="00126B26"/>
    <w:rsid w:val="00133C34"/>
    <w:rsid w:val="00135FC3"/>
    <w:rsid w:val="001542B7"/>
    <w:rsid w:val="00172C00"/>
    <w:rsid w:val="00173DA9"/>
    <w:rsid w:val="00184575"/>
    <w:rsid w:val="00186EA4"/>
    <w:rsid w:val="001932DF"/>
    <w:rsid w:val="001D048C"/>
    <w:rsid w:val="001D4C5E"/>
    <w:rsid w:val="001F35DC"/>
    <w:rsid w:val="001F4F56"/>
    <w:rsid w:val="001F59BC"/>
    <w:rsid w:val="00221522"/>
    <w:rsid w:val="00224E2B"/>
    <w:rsid w:val="00227083"/>
    <w:rsid w:val="0023690D"/>
    <w:rsid w:val="0024033A"/>
    <w:rsid w:val="00253543"/>
    <w:rsid w:val="00253C83"/>
    <w:rsid w:val="00255ED4"/>
    <w:rsid w:val="00262BC0"/>
    <w:rsid w:val="00265148"/>
    <w:rsid w:val="00270D65"/>
    <w:rsid w:val="00271B24"/>
    <w:rsid w:val="00272708"/>
    <w:rsid w:val="00291C53"/>
    <w:rsid w:val="00294440"/>
    <w:rsid w:val="00295E4A"/>
    <w:rsid w:val="00297BCF"/>
    <w:rsid w:val="002D2F65"/>
    <w:rsid w:val="002E6117"/>
    <w:rsid w:val="002E71AB"/>
    <w:rsid w:val="002F00F8"/>
    <w:rsid w:val="00300B33"/>
    <w:rsid w:val="0031248E"/>
    <w:rsid w:val="0031471A"/>
    <w:rsid w:val="003157C1"/>
    <w:rsid w:val="00316844"/>
    <w:rsid w:val="00317935"/>
    <w:rsid w:val="003252B3"/>
    <w:rsid w:val="00333DC5"/>
    <w:rsid w:val="003347B8"/>
    <w:rsid w:val="0033686D"/>
    <w:rsid w:val="00340252"/>
    <w:rsid w:val="00340535"/>
    <w:rsid w:val="00345D4E"/>
    <w:rsid w:val="00347B5F"/>
    <w:rsid w:val="00362803"/>
    <w:rsid w:val="003816D4"/>
    <w:rsid w:val="00382BA5"/>
    <w:rsid w:val="0039638C"/>
    <w:rsid w:val="00396985"/>
    <w:rsid w:val="00396D22"/>
    <w:rsid w:val="003C0FF4"/>
    <w:rsid w:val="003C7522"/>
    <w:rsid w:val="0040530D"/>
    <w:rsid w:val="00433642"/>
    <w:rsid w:val="004474EC"/>
    <w:rsid w:val="00453CF7"/>
    <w:rsid w:val="004B4A66"/>
    <w:rsid w:val="004E0C93"/>
    <w:rsid w:val="004E71A8"/>
    <w:rsid w:val="004F09E0"/>
    <w:rsid w:val="004F7048"/>
    <w:rsid w:val="004F73A9"/>
    <w:rsid w:val="00506B76"/>
    <w:rsid w:val="00517C54"/>
    <w:rsid w:val="005330E2"/>
    <w:rsid w:val="00534DE3"/>
    <w:rsid w:val="00547B1A"/>
    <w:rsid w:val="005511D3"/>
    <w:rsid w:val="005612C8"/>
    <w:rsid w:val="00574931"/>
    <w:rsid w:val="005864F9"/>
    <w:rsid w:val="005B6E47"/>
    <w:rsid w:val="005D54BB"/>
    <w:rsid w:val="005E3A7E"/>
    <w:rsid w:val="005E67D4"/>
    <w:rsid w:val="0061150C"/>
    <w:rsid w:val="00612E6C"/>
    <w:rsid w:val="00624958"/>
    <w:rsid w:val="00644EEF"/>
    <w:rsid w:val="00666F31"/>
    <w:rsid w:val="00680510"/>
    <w:rsid w:val="00680CAD"/>
    <w:rsid w:val="00691328"/>
    <w:rsid w:val="006976B8"/>
    <w:rsid w:val="006B1CDA"/>
    <w:rsid w:val="006C40AE"/>
    <w:rsid w:val="006C45E1"/>
    <w:rsid w:val="006C7E37"/>
    <w:rsid w:val="006E0EEF"/>
    <w:rsid w:val="006F6A17"/>
    <w:rsid w:val="0073174B"/>
    <w:rsid w:val="0074011A"/>
    <w:rsid w:val="007461D1"/>
    <w:rsid w:val="00751086"/>
    <w:rsid w:val="00752394"/>
    <w:rsid w:val="007572A1"/>
    <w:rsid w:val="00761AC4"/>
    <w:rsid w:val="00762F30"/>
    <w:rsid w:val="00782870"/>
    <w:rsid w:val="0079739F"/>
    <w:rsid w:val="007A6781"/>
    <w:rsid w:val="007A7917"/>
    <w:rsid w:val="007B7526"/>
    <w:rsid w:val="007C6025"/>
    <w:rsid w:val="007D75E5"/>
    <w:rsid w:val="007E2813"/>
    <w:rsid w:val="0082329A"/>
    <w:rsid w:val="0083079D"/>
    <w:rsid w:val="00836237"/>
    <w:rsid w:val="008406A7"/>
    <w:rsid w:val="008427CC"/>
    <w:rsid w:val="0084667D"/>
    <w:rsid w:val="00860E8D"/>
    <w:rsid w:val="00887052"/>
    <w:rsid w:val="008950BF"/>
    <w:rsid w:val="008A5431"/>
    <w:rsid w:val="008B04E7"/>
    <w:rsid w:val="008B0FE7"/>
    <w:rsid w:val="008D6137"/>
    <w:rsid w:val="008E183A"/>
    <w:rsid w:val="008F2278"/>
    <w:rsid w:val="0090684F"/>
    <w:rsid w:val="00907A1A"/>
    <w:rsid w:val="0093176C"/>
    <w:rsid w:val="00961F15"/>
    <w:rsid w:val="009E3CA9"/>
    <w:rsid w:val="009E511F"/>
    <w:rsid w:val="009F15DF"/>
    <w:rsid w:val="009F20E1"/>
    <w:rsid w:val="00A0366F"/>
    <w:rsid w:val="00A03A90"/>
    <w:rsid w:val="00A03F96"/>
    <w:rsid w:val="00A04A24"/>
    <w:rsid w:val="00A04A76"/>
    <w:rsid w:val="00A05E5D"/>
    <w:rsid w:val="00A06FC9"/>
    <w:rsid w:val="00A16AFC"/>
    <w:rsid w:val="00A24934"/>
    <w:rsid w:val="00A3298F"/>
    <w:rsid w:val="00A42B47"/>
    <w:rsid w:val="00A50AAB"/>
    <w:rsid w:val="00AB4983"/>
    <w:rsid w:val="00AC29AE"/>
    <w:rsid w:val="00AE4868"/>
    <w:rsid w:val="00AE4EF5"/>
    <w:rsid w:val="00B00EC9"/>
    <w:rsid w:val="00B0244C"/>
    <w:rsid w:val="00B34B8F"/>
    <w:rsid w:val="00B63F41"/>
    <w:rsid w:val="00B71C6B"/>
    <w:rsid w:val="00B726A2"/>
    <w:rsid w:val="00B805CC"/>
    <w:rsid w:val="00B82039"/>
    <w:rsid w:val="00B97F9F"/>
    <w:rsid w:val="00BB00C9"/>
    <w:rsid w:val="00BC19D8"/>
    <w:rsid w:val="00BC1D1E"/>
    <w:rsid w:val="00BC3297"/>
    <w:rsid w:val="00BD5F47"/>
    <w:rsid w:val="00BE7F51"/>
    <w:rsid w:val="00BF078E"/>
    <w:rsid w:val="00C137F0"/>
    <w:rsid w:val="00C33A0D"/>
    <w:rsid w:val="00C4543A"/>
    <w:rsid w:val="00C725BE"/>
    <w:rsid w:val="00C8129A"/>
    <w:rsid w:val="00C86635"/>
    <w:rsid w:val="00CA0A9B"/>
    <w:rsid w:val="00CA43C2"/>
    <w:rsid w:val="00CA4EAB"/>
    <w:rsid w:val="00CC27B4"/>
    <w:rsid w:val="00CD2821"/>
    <w:rsid w:val="00CD5AC0"/>
    <w:rsid w:val="00CF48F5"/>
    <w:rsid w:val="00D03603"/>
    <w:rsid w:val="00D0587F"/>
    <w:rsid w:val="00D1529F"/>
    <w:rsid w:val="00D27AC7"/>
    <w:rsid w:val="00D315F3"/>
    <w:rsid w:val="00D321EA"/>
    <w:rsid w:val="00D40761"/>
    <w:rsid w:val="00D55EF5"/>
    <w:rsid w:val="00D63E5B"/>
    <w:rsid w:val="00D72274"/>
    <w:rsid w:val="00D841D3"/>
    <w:rsid w:val="00D84CBC"/>
    <w:rsid w:val="00DA374B"/>
    <w:rsid w:val="00DB5612"/>
    <w:rsid w:val="00DD02E0"/>
    <w:rsid w:val="00DD5066"/>
    <w:rsid w:val="00DD6A78"/>
    <w:rsid w:val="00E04722"/>
    <w:rsid w:val="00E04830"/>
    <w:rsid w:val="00E13B7F"/>
    <w:rsid w:val="00E44B3B"/>
    <w:rsid w:val="00E47535"/>
    <w:rsid w:val="00E51BDD"/>
    <w:rsid w:val="00E665C6"/>
    <w:rsid w:val="00E67B77"/>
    <w:rsid w:val="00E71078"/>
    <w:rsid w:val="00E84DE0"/>
    <w:rsid w:val="00E92C2F"/>
    <w:rsid w:val="00EA3232"/>
    <w:rsid w:val="00EA6427"/>
    <w:rsid w:val="00EB2D7E"/>
    <w:rsid w:val="00EB58C3"/>
    <w:rsid w:val="00EF5145"/>
    <w:rsid w:val="00EF7138"/>
    <w:rsid w:val="00F2089D"/>
    <w:rsid w:val="00F30973"/>
    <w:rsid w:val="00F35491"/>
    <w:rsid w:val="00F4235D"/>
    <w:rsid w:val="00F540F1"/>
    <w:rsid w:val="00F608EC"/>
    <w:rsid w:val="00F67C9B"/>
    <w:rsid w:val="00F703F8"/>
    <w:rsid w:val="00F7398D"/>
    <w:rsid w:val="00F77C03"/>
    <w:rsid w:val="00F90A76"/>
    <w:rsid w:val="00FB0F04"/>
    <w:rsid w:val="00FB667D"/>
    <w:rsid w:val="00FC3CCA"/>
    <w:rsid w:val="00FD6AF4"/>
    <w:rsid w:val="00FE2520"/>
    <w:rsid w:val="00FF269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74A7"/>
  <w15:docId w15:val="{2B993B3E-5329-442E-A8EC-702D5159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9F"/>
    <w:pPr>
      <w:spacing w:after="200" w:line="276" w:lineRule="auto"/>
    </w:pPr>
    <w:rPr>
      <w:sz w:val="22"/>
      <w:szCs w:val="22"/>
    </w:rPr>
  </w:style>
  <w:style w:type="paragraph" w:styleId="Heading1">
    <w:name w:val="heading 1"/>
    <w:basedOn w:val="Normal"/>
    <w:next w:val="Normal"/>
    <w:link w:val="Heading1Char"/>
    <w:uiPriority w:val="9"/>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noProof/>
      <w:lang w:bidi="fa-IR"/>
    </w:rPr>
  </w:style>
  <w:style w:type="character" w:customStyle="1" w:styleId="EndNoteBibliographyChar">
    <w:name w:val="EndNote Bibliography Char"/>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iPriority w:val="99"/>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C29AE"/>
    <w:rPr>
      <w:rFonts w:ascii="Tahoma" w:hAnsi="Tahoma" w:cs="Tahoma"/>
      <w:sz w:val="16"/>
      <w:szCs w:val="16"/>
    </w:rPr>
  </w:style>
  <w:style w:type="character" w:customStyle="1" w:styleId="Heading1Char">
    <w:name w:val="Heading 1 Char"/>
    <w:link w:val="Heading1"/>
    <w:uiPriority w:val="9"/>
    <w:rsid w:val="00E04830"/>
    <w:rPr>
      <w:rFonts w:ascii="Cambria" w:eastAsia="Times New Roman" w:hAnsi="Cambria" w:cs="Times New Roman"/>
      <w:b/>
      <w:bCs/>
      <w:color w:val="365F91"/>
      <w:sz w:val="28"/>
      <w:szCs w:val="28"/>
      <w:lang w:bidi="fa-IR"/>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AE"/>
  </w:style>
  <w:style w:type="paragraph" w:styleId="Footer">
    <w:name w:val="footer"/>
    <w:basedOn w:val="Normal"/>
    <w:link w:val="FooterChar"/>
    <w:uiPriority w:val="99"/>
    <w:unhideWhenUsed/>
    <w:rsid w:val="006C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AE"/>
  </w:style>
  <w:style w:type="character" w:customStyle="1" w:styleId="highlight">
    <w:name w:val="highlight"/>
    <w:rsid w:val="00574931"/>
  </w:style>
  <w:style w:type="paragraph" w:customStyle="1" w:styleId="desc">
    <w:name w:val="desc"/>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74931"/>
  </w:style>
  <w:style w:type="character" w:styleId="CommentReference">
    <w:name w:val="annotation reference"/>
    <w:basedOn w:val="DefaultParagraphFont"/>
    <w:uiPriority w:val="99"/>
    <w:semiHidden/>
    <w:unhideWhenUsed/>
    <w:rsid w:val="00B726A2"/>
    <w:rPr>
      <w:sz w:val="16"/>
      <w:szCs w:val="16"/>
    </w:rPr>
  </w:style>
  <w:style w:type="paragraph" w:styleId="CommentText">
    <w:name w:val="annotation text"/>
    <w:basedOn w:val="Normal"/>
    <w:link w:val="CommentTextChar"/>
    <w:uiPriority w:val="99"/>
    <w:semiHidden/>
    <w:unhideWhenUsed/>
    <w:rsid w:val="00B726A2"/>
    <w:pPr>
      <w:spacing w:line="240" w:lineRule="auto"/>
    </w:pPr>
    <w:rPr>
      <w:sz w:val="20"/>
      <w:szCs w:val="20"/>
    </w:rPr>
  </w:style>
  <w:style w:type="character" w:customStyle="1" w:styleId="CommentTextChar">
    <w:name w:val="Comment Text Char"/>
    <w:basedOn w:val="DefaultParagraphFont"/>
    <w:link w:val="CommentText"/>
    <w:uiPriority w:val="99"/>
    <w:semiHidden/>
    <w:rsid w:val="00B726A2"/>
  </w:style>
  <w:style w:type="paragraph" w:styleId="CommentSubject">
    <w:name w:val="annotation subject"/>
    <w:basedOn w:val="CommentText"/>
    <w:next w:val="CommentText"/>
    <w:link w:val="CommentSubjectChar"/>
    <w:uiPriority w:val="99"/>
    <w:semiHidden/>
    <w:unhideWhenUsed/>
    <w:rsid w:val="00B726A2"/>
    <w:rPr>
      <w:b/>
      <w:bCs/>
    </w:rPr>
  </w:style>
  <w:style w:type="character" w:customStyle="1" w:styleId="CommentSubjectChar">
    <w:name w:val="Comment Subject Char"/>
    <w:basedOn w:val="CommentTextChar"/>
    <w:link w:val="CommentSubject"/>
    <w:uiPriority w:val="99"/>
    <w:semiHidden/>
    <w:rsid w:val="00B726A2"/>
    <w:rPr>
      <w:b/>
      <w:bCs/>
    </w:rPr>
  </w:style>
  <w:style w:type="paragraph" w:styleId="Revision">
    <w:name w:val="Revision"/>
    <w:hidden/>
    <w:uiPriority w:val="99"/>
    <w:semiHidden/>
    <w:rsid w:val="00B726A2"/>
    <w:rPr>
      <w:sz w:val="22"/>
      <w:szCs w:val="22"/>
    </w:rPr>
  </w:style>
  <w:style w:type="table" w:customStyle="1" w:styleId="GridTable4-Accent11">
    <w:name w:val="Grid Table 4 - Accent 11"/>
    <w:basedOn w:val="TableNormal"/>
    <w:uiPriority w:val="49"/>
    <w:rsid w:val="007510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C725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612E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066">
      <w:bodyDiv w:val="1"/>
      <w:marLeft w:val="0"/>
      <w:marRight w:val="0"/>
      <w:marTop w:val="0"/>
      <w:marBottom w:val="0"/>
      <w:divBdr>
        <w:top w:val="none" w:sz="0" w:space="0" w:color="auto"/>
        <w:left w:val="none" w:sz="0" w:space="0" w:color="auto"/>
        <w:bottom w:val="none" w:sz="0" w:space="0" w:color="auto"/>
        <w:right w:val="none" w:sz="0" w:space="0" w:color="auto"/>
      </w:divBdr>
      <w:divsChild>
        <w:div w:id="60837789">
          <w:marLeft w:val="0"/>
          <w:marRight w:val="0"/>
          <w:marTop w:val="0"/>
          <w:marBottom w:val="0"/>
          <w:divBdr>
            <w:top w:val="none" w:sz="0" w:space="0" w:color="auto"/>
            <w:left w:val="none" w:sz="0" w:space="0" w:color="auto"/>
            <w:bottom w:val="none" w:sz="0" w:space="0" w:color="auto"/>
            <w:right w:val="none" w:sz="0" w:space="0" w:color="auto"/>
          </w:divBdr>
        </w:div>
        <w:div w:id="71200327">
          <w:marLeft w:val="0"/>
          <w:marRight w:val="0"/>
          <w:marTop w:val="0"/>
          <w:marBottom w:val="0"/>
          <w:divBdr>
            <w:top w:val="none" w:sz="0" w:space="0" w:color="auto"/>
            <w:left w:val="none" w:sz="0" w:space="0" w:color="auto"/>
            <w:bottom w:val="none" w:sz="0" w:space="0" w:color="auto"/>
            <w:right w:val="none" w:sz="0" w:space="0" w:color="auto"/>
          </w:divBdr>
        </w:div>
        <w:div w:id="354233982">
          <w:marLeft w:val="0"/>
          <w:marRight w:val="0"/>
          <w:marTop w:val="0"/>
          <w:marBottom w:val="0"/>
          <w:divBdr>
            <w:top w:val="none" w:sz="0" w:space="0" w:color="auto"/>
            <w:left w:val="none" w:sz="0" w:space="0" w:color="auto"/>
            <w:bottom w:val="none" w:sz="0" w:space="0" w:color="auto"/>
            <w:right w:val="none" w:sz="0" w:space="0" w:color="auto"/>
          </w:divBdr>
        </w:div>
        <w:div w:id="368147368">
          <w:marLeft w:val="0"/>
          <w:marRight w:val="0"/>
          <w:marTop w:val="0"/>
          <w:marBottom w:val="0"/>
          <w:divBdr>
            <w:top w:val="none" w:sz="0" w:space="0" w:color="auto"/>
            <w:left w:val="none" w:sz="0" w:space="0" w:color="auto"/>
            <w:bottom w:val="none" w:sz="0" w:space="0" w:color="auto"/>
            <w:right w:val="none" w:sz="0" w:space="0" w:color="auto"/>
          </w:divBdr>
        </w:div>
        <w:div w:id="640883932">
          <w:marLeft w:val="0"/>
          <w:marRight w:val="0"/>
          <w:marTop w:val="0"/>
          <w:marBottom w:val="0"/>
          <w:divBdr>
            <w:top w:val="none" w:sz="0" w:space="0" w:color="auto"/>
            <w:left w:val="none" w:sz="0" w:space="0" w:color="auto"/>
            <w:bottom w:val="none" w:sz="0" w:space="0" w:color="auto"/>
            <w:right w:val="none" w:sz="0" w:space="0" w:color="auto"/>
          </w:divBdr>
        </w:div>
        <w:div w:id="730617982">
          <w:marLeft w:val="0"/>
          <w:marRight w:val="0"/>
          <w:marTop w:val="0"/>
          <w:marBottom w:val="0"/>
          <w:divBdr>
            <w:top w:val="none" w:sz="0" w:space="0" w:color="auto"/>
            <w:left w:val="none" w:sz="0" w:space="0" w:color="auto"/>
            <w:bottom w:val="none" w:sz="0" w:space="0" w:color="auto"/>
            <w:right w:val="none" w:sz="0" w:space="0" w:color="auto"/>
          </w:divBdr>
        </w:div>
        <w:div w:id="843981776">
          <w:marLeft w:val="0"/>
          <w:marRight w:val="0"/>
          <w:marTop w:val="0"/>
          <w:marBottom w:val="0"/>
          <w:divBdr>
            <w:top w:val="none" w:sz="0" w:space="0" w:color="auto"/>
            <w:left w:val="none" w:sz="0" w:space="0" w:color="auto"/>
            <w:bottom w:val="none" w:sz="0" w:space="0" w:color="auto"/>
            <w:right w:val="none" w:sz="0" w:space="0" w:color="auto"/>
          </w:divBdr>
        </w:div>
        <w:div w:id="870151630">
          <w:marLeft w:val="0"/>
          <w:marRight w:val="0"/>
          <w:marTop w:val="0"/>
          <w:marBottom w:val="0"/>
          <w:divBdr>
            <w:top w:val="none" w:sz="0" w:space="0" w:color="auto"/>
            <w:left w:val="none" w:sz="0" w:space="0" w:color="auto"/>
            <w:bottom w:val="none" w:sz="0" w:space="0" w:color="auto"/>
            <w:right w:val="none" w:sz="0" w:space="0" w:color="auto"/>
          </w:divBdr>
        </w:div>
        <w:div w:id="1232732550">
          <w:marLeft w:val="0"/>
          <w:marRight w:val="0"/>
          <w:marTop w:val="0"/>
          <w:marBottom w:val="0"/>
          <w:divBdr>
            <w:top w:val="none" w:sz="0" w:space="0" w:color="auto"/>
            <w:left w:val="none" w:sz="0" w:space="0" w:color="auto"/>
            <w:bottom w:val="none" w:sz="0" w:space="0" w:color="auto"/>
            <w:right w:val="none" w:sz="0" w:space="0" w:color="auto"/>
          </w:divBdr>
        </w:div>
        <w:div w:id="1263610770">
          <w:marLeft w:val="0"/>
          <w:marRight w:val="0"/>
          <w:marTop w:val="0"/>
          <w:marBottom w:val="0"/>
          <w:divBdr>
            <w:top w:val="none" w:sz="0" w:space="0" w:color="auto"/>
            <w:left w:val="none" w:sz="0" w:space="0" w:color="auto"/>
            <w:bottom w:val="none" w:sz="0" w:space="0" w:color="auto"/>
            <w:right w:val="none" w:sz="0" w:space="0" w:color="auto"/>
          </w:divBdr>
        </w:div>
        <w:div w:id="1838106773">
          <w:marLeft w:val="0"/>
          <w:marRight w:val="0"/>
          <w:marTop w:val="0"/>
          <w:marBottom w:val="0"/>
          <w:divBdr>
            <w:top w:val="none" w:sz="0" w:space="0" w:color="auto"/>
            <w:left w:val="none" w:sz="0" w:space="0" w:color="auto"/>
            <w:bottom w:val="none" w:sz="0" w:space="0" w:color="auto"/>
            <w:right w:val="none" w:sz="0" w:space="0" w:color="auto"/>
          </w:divBdr>
        </w:div>
        <w:div w:id="2018725359">
          <w:marLeft w:val="0"/>
          <w:marRight w:val="0"/>
          <w:marTop w:val="0"/>
          <w:marBottom w:val="0"/>
          <w:divBdr>
            <w:top w:val="none" w:sz="0" w:space="0" w:color="auto"/>
            <w:left w:val="none" w:sz="0" w:space="0" w:color="auto"/>
            <w:bottom w:val="none" w:sz="0" w:space="0" w:color="auto"/>
            <w:right w:val="none" w:sz="0" w:space="0" w:color="auto"/>
          </w:divBdr>
        </w:div>
        <w:div w:id="2048482494">
          <w:marLeft w:val="0"/>
          <w:marRight w:val="0"/>
          <w:marTop w:val="0"/>
          <w:marBottom w:val="0"/>
          <w:divBdr>
            <w:top w:val="none" w:sz="0" w:space="0" w:color="auto"/>
            <w:left w:val="none" w:sz="0" w:space="0" w:color="auto"/>
            <w:bottom w:val="none" w:sz="0" w:space="0" w:color="auto"/>
            <w:right w:val="none" w:sz="0" w:space="0" w:color="auto"/>
          </w:divBdr>
        </w:div>
        <w:div w:id="2061439000">
          <w:marLeft w:val="0"/>
          <w:marRight w:val="0"/>
          <w:marTop w:val="0"/>
          <w:marBottom w:val="0"/>
          <w:divBdr>
            <w:top w:val="none" w:sz="0" w:space="0" w:color="auto"/>
            <w:left w:val="none" w:sz="0" w:space="0" w:color="auto"/>
            <w:bottom w:val="none" w:sz="0" w:space="0" w:color="auto"/>
            <w:right w:val="none" w:sz="0" w:space="0" w:color="auto"/>
          </w:divBdr>
        </w:div>
        <w:div w:id="2140147931">
          <w:marLeft w:val="0"/>
          <w:marRight w:val="0"/>
          <w:marTop w:val="0"/>
          <w:marBottom w:val="0"/>
          <w:divBdr>
            <w:top w:val="none" w:sz="0" w:space="0" w:color="auto"/>
            <w:left w:val="none" w:sz="0" w:space="0" w:color="auto"/>
            <w:bottom w:val="none" w:sz="0" w:space="0" w:color="auto"/>
            <w:right w:val="none" w:sz="0" w:space="0" w:color="auto"/>
          </w:divBdr>
        </w:div>
      </w:divsChild>
    </w:div>
    <w:div w:id="468866213">
      <w:bodyDiv w:val="1"/>
      <w:marLeft w:val="0"/>
      <w:marRight w:val="0"/>
      <w:marTop w:val="0"/>
      <w:marBottom w:val="0"/>
      <w:divBdr>
        <w:top w:val="none" w:sz="0" w:space="0" w:color="auto"/>
        <w:left w:val="none" w:sz="0" w:space="0" w:color="auto"/>
        <w:bottom w:val="none" w:sz="0" w:space="0" w:color="auto"/>
        <w:right w:val="none" w:sz="0" w:space="0" w:color="auto"/>
      </w:divBdr>
    </w:div>
    <w:div w:id="746272442">
      <w:bodyDiv w:val="1"/>
      <w:marLeft w:val="0"/>
      <w:marRight w:val="0"/>
      <w:marTop w:val="0"/>
      <w:marBottom w:val="0"/>
      <w:divBdr>
        <w:top w:val="none" w:sz="0" w:space="0" w:color="auto"/>
        <w:left w:val="none" w:sz="0" w:space="0" w:color="auto"/>
        <w:bottom w:val="none" w:sz="0" w:space="0" w:color="auto"/>
        <w:right w:val="none" w:sz="0" w:space="0" w:color="auto"/>
      </w:divBdr>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878011307">
          <w:marLeft w:val="0"/>
          <w:marRight w:val="0"/>
          <w:marTop w:val="0"/>
          <w:marBottom w:val="0"/>
          <w:divBdr>
            <w:top w:val="none" w:sz="0" w:space="0" w:color="auto"/>
            <w:left w:val="none" w:sz="0" w:space="0" w:color="auto"/>
            <w:bottom w:val="none" w:sz="0" w:space="0" w:color="auto"/>
            <w:right w:val="none" w:sz="0" w:space="0" w:color="auto"/>
          </w:divBdr>
        </w:div>
        <w:div w:id="1218475783">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sChild>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 w:id="1463184844">
          <w:marLeft w:val="0"/>
          <w:marRight w:val="0"/>
          <w:marTop w:val="0"/>
          <w:marBottom w:val="0"/>
          <w:divBdr>
            <w:top w:val="none" w:sz="0" w:space="0" w:color="auto"/>
            <w:left w:val="none" w:sz="0" w:space="0" w:color="auto"/>
            <w:bottom w:val="none" w:sz="0" w:space="0" w:color="auto"/>
            <w:right w:val="none" w:sz="0" w:space="0" w:color="auto"/>
          </w:divBdr>
        </w:div>
        <w:div w:id="1556089728">
          <w:marLeft w:val="0"/>
          <w:marRight w:val="0"/>
          <w:marTop w:val="0"/>
          <w:marBottom w:val="0"/>
          <w:divBdr>
            <w:top w:val="none" w:sz="0" w:space="0" w:color="auto"/>
            <w:left w:val="none" w:sz="0" w:space="0" w:color="auto"/>
            <w:bottom w:val="none" w:sz="0" w:space="0" w:color="auto"/>
            <w:right w:val="none" w:sz="0" w:space="0" w:color="auto"/>
          </w:divBdr>
        </w:div>
      </w:divsChild>
    </w:div>
    <w:div w:id="1242642171">
      <w:bodyDiv w:val="1"/>
      <w:marLeft w:val="0"/>
      <w:marRight w:val="0"/>
      <w:marTop w:val="0"/>
      <w:marBottom w:val="0"/>
      <w:divBdr>
        <w:top w:val="none" w:sz="0" w:space="0" w:color="auto"/>
        <w:left w:val="none" w:sz="0" w:space="0" w:color="auto"/>
        <w:bottom w:val="none" w:sz="0" w:space="0" w:color="auto"/>
        <w:right w:val="none" w:sz="0" w:space="0" w:color="auto"/>
      </w:divBdr>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722172430">
      <w:bodyDiv w:val="1"/>
      <w:marLeft w:val="0"/>
      <w:marRight w:val="0"/>
      <w:marTop w:val="0"/>
      <w:marBottom w:val="0"/>
      <w:divBdr>
        <w:top w:val="none" w:sz="0" w:space="0" w:color="auto"/>
        <w:left w:val="none" w:sz="0" w:space="0" w:color="auto"/>
        <w:bottom w:val="none" w:sz="0" w:space="0" w:color="auto"/>
        <w:right w:val="none" w:sz="0" w:space="0" w:color="auto"/>
      </w:divBdr>
      <w:divsChild>
        <w:div w:id="219438695">
          <w:marLeft w:val="0"/>
          <w:marRight w:val="0"/>
          <w:marTop w:val="0"/>
          <w:marBottom w:val="0"/>
          <w:divBdr>
            <w:top w:val="none" w:sz="0" w:space="0" w:color="auto"/>
            <w:left w:val="none" w:sz="0" w:space="0" w:color="auto"/>
            <w:bottom w:val="none" w:sz="0" w:space="0" w:color="auto"/>
            <w:right w:val="none" w:sz="0" w:space="0" w:color="auto"/>
          </w:divBdr>
        </w:div>
        <w:div w:id="719674352">
          <w:marLeft w:val="0"/>
          <w:marRight w:val="0"/>
          <w:marTop w:val="0"/>
          <w:marBottom w:val="0"/>
          <w:divBdr>
            <w:top w:val="none" w:sz="0" w:space="0" w:color="auto"/>
            <w:left w:val="none" w:sz="0" w:space="0" w:color="auto"/>
            <w:bottom w:val="none" w:sz="0" w:space="0" w:color="auto"/>
            <w:right w:val="none" w:sz="0" w:space="0" w:color="auto"/>
          </w:divBdr>
        </w:div>
        <w:div w:id="915478670">
          <w:marLeft w:val="0"/>
          <w:marRight w:val="0"/>
          <w:marTop w:val="0"/>
          <w:marBottom w:val="0"/>
          <w:divBdr>
            <w:top w:val="none" w:sz="0" w:space="0" w:color="auto"/>
            <w:left w:val="none" w:sz="0" w:space="0" w:color="auto"/>
            <w:bottom w:val="none" w:sz="0" w:space="0" w:color="auto"/>
            <w:right w:val="none" w:sz="0" w:space="0" w:color="auto"/>
          </w:divBdr>
        </w:div>
        <w:div w:id="1082680168">
          <w:marLeft w:val="0"/>
          <w:marRight w:val="0"/>
          <w:marTop w:val="0"/>
          <w:marBottom w:val="0"/>
          <w:divBdr>
            <w:top w:val="none" w:sz="0" w:space="0" w:color="auto"/>
            <w:left w:val="none" w:sz="0" w:space="0" w:color="auto"/>
            <w:bottom w:val="none" w:sz="0" w:space="0" w:color="auto"/>
            <w:right w:val="none" w:sz="0" w:space="0" w:color="auto"/>
          </w:divBdr>
        </w:div>
        <w:div w:id="1114055151">
          <w:marLeft w:val="0"/>
          <w:marRight w:val="0"/>
          <w:marTop w:val="0"/>
          <w:marBottom w:val="0"/>
          <w:divBdr>
            <w:top w:val="none" w:sz="0" w:space="0" w:color="auto"/>
            <w:left w:val="none" w:sz="0" w:space="0" w:color="auto"/>
            <w:bottom w:val="none" w:sz="0" w:space="0" w:color="auto"/>
            <w:right w:val="none" w:sz="0" w:space="0" w:color="auto"/>
          </w:divBdr>
        </w:div>
      </w:divsChild>
    </w:div>
    <w:div w:id="18647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C0787-DAA6-481E-8949-8826827B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Mahan Takbiri</cp:lastModifiedBy>
  <cp:revision>3</cp:revision>
  <cp:lastPrinted>2016-02-18T05:29:00Z</cp:lastPrinted>
  <dcterms:created xsi:type="dcterms:W3CDTF">2021-02-01T06:25:00Z</dcterms:created>
  <dcterms:modified xsi:type="dcterms:W3CDTF">2021-02-01T06:25:00Z</dcterms:modified>
</cp:coreProperties>
</file>